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94" w:rsidRDefault="00AC0B94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AC0B94" w:rsidRDefault="00AC0B94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AC0B94" w:rsidRDefault="00AC0B94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-267970</wp:posOffset>
            </wp:positionH>
            <wp:positionV relativeFrom="paragraph">
              <wp:posOffset>393967</wp:posOffset>
            </wp:positionV>
            <wp:extent cx="6477000" cy="4133850"/>
            <wp:effectExtent l="0" t="0" r="0" b="0"/>
            <wp:wrapNone/>
            <wp:docPr id="19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B94" w:rsidRDefault="00AC0B94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AC0B94" w:rsidRDefault="00AC0B94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CA7242" w:rsidRDefault="00626B5F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  <w:r w:rsidRPr="00626B5F"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  <w:t xml:space="preserve">Картотека </w:t>
      </w:r>
    </w:p>
    <w:p w:rsidR="00CA7242" w:rsidRDefault="00626B5F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  <w:r w:rsidRPr="00626B5F"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  <w:t>Гимнастика</w:t>
      </w:r>
      <w:r w:rsidR="00CA7242"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  <w:t xml:space="preserve"> после сна </w:t>
      </w:r>
    </w:p>
    <w:p w:rsidR="00626B5F" w:rsidRDefault="00CA7242" w:rsidP="00023BA0">
      <w:pPr>
        <w:spacing w:after="0" w:line="240" w:lineRule="auto"/>
        <w:jc w:val="center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  <w:r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  <w:t>в</w:t>
      </w:r>
      <w:r w:rsidR="00626B5F" w:rsidRPr="00626B5F"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  <w:t xml:space="preserve"> младшей группе</w:t>
      </w: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AC0B94" w:rsidRDefault="00AC0B94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AC0B94" w:rsidRDefault="00AC0B94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023BA0" w:rsidRDefault="00023BA0" w:rsidP="00626B5F">
      <w:pPr>
        <w:spacing w:after="0" w:line="240" w:lineRule="auto"/>
        <w:rPr>
          <w:rFonts w:ascii="Arial Black" w:hAnsi="Arial Black"/>
          <w:b/>
          <w:i/>
          <w:noProof/>
          <w:color w:val="000000" w:themeColor="text1"/>
          <w:sz w:val="56"/>
          <w:szCs w:val="56"/>
          <w:lang w:eastAsia="ru-RU"/>
        </w:rPr>
      </w:pPr>
    </w:p>
    <w:p w:rsidR="00626B5F" w:rsidRDefault="00626B5F" w:rsidP="00626B5F">
      <w:pPr>
        <w:spacing w:after="0" w:line="240" w:lineRule="auto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-287020</wp:posOffset>
            </wp:positionH>
            <wp:positionV relativeFrom="paragraph">
              <wp:posOffset>-168910</wp:posOffset>
            </wp:positionV>
            <wp:extent cx="6477000" cy="4133850"/>
            <wp:effectExtent l="0" t="0" r="0" b="0"/>
            <wp:wrapNone/>
            <wp:docPr id="5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«Ожившие игрушки»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1.В кроватке: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Сегодня, дети, мы поиграем в ожившие игрушки. Сначала игрушки лежали тихо и спокойно на своих местах. Но затем они стали шевелиться и оглядываться вокруг.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 п.: лежа на спине, руки вдоль туловища; слегка приподнимаем голову; поворот вправо-влево, на подушку.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Затем они стали потягиваться и разминаться: дети заводят руки за голову, потягиваются, сгибают руки, ноги в коленях, делают скручивающиеся движения.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“Ванька-встанька – неваляшка”. Весело раскачиваются в разные стороны; лежа на спине, обхватив колени, дети раскланиваются вперед-назад.</w:t>
      </w: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023BA0">
      <w:pPr>
        <w:spacing w:after="0" w:line="240" w:lineRule="auto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6477000" cy="4133850"/>
            <wp:effectExtent l="0" t="0" r="0" b="0"/>
            <wp:wrapNone/>
            <wp:docPr id="20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2. “Плюшевые мишки":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встать на ноги, ходьба на месте, имитируют движения медведей.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“Куколки”: Дети шагают с прямыми ногами имитация ходьбы кукол.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“Резвые лошадки”: Ходьба на носочках, высоко поднимая колени, держа воображаемые вожжи.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3.Дыхательное упражнение: «Поиграем на трубе»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-267970</wp:posOffset>
            </wp:positionH>
            <wp:positionV relativeFrom="paragraph">
              <wp:posOffset>61729</wp:posOffset>
            </wp:positionV>
            <wp:extent cx="6477000" cy="4133850"/>
            <wp:effectExtent l="0" t="0" r="0" b="0"/>
            <wp:wrapNone/>
            <wp:docPr id="7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«Мы проснулись»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1.В кроватке: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- «Веселые ручки» - и. п.: лежа на спине. Поднять руки вверх и опускать вниз. (4 раза)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- «Резвые ножки» - и. п.: то же. Поочередно поднять то одну, то другую ногу. (4 раза)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- «Умная головка» - и. п.: то же. Повороты головой вправо-влево.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2. Ходьба в группу по ребристой дорожке.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E23A7A">
        <w:rPr>
          <w:rFonts w:ascii="Arial Black" w:hAnsi="Arial Black"/>
          <w:noProof/>
          <w:sz w:val="28"/>
          <w:szCs w:val="28"/>
          <w:lang w:eastAsia="ru-RU"/>
        </w:rPr>
        <w:t>3. Дыхательное упражнение «Надуй шарик»</w:t>
      </w:r>
    </w:p>
    <w:p w:rsidR="00626B5F" w:rsidRPr="00E23A7A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Pr="00626B5F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6477000" cy="4133850"/>
            <wp:effectExtent l="0" t="0" r="0" b="0"/>
            <wp:wrapNone/>
            <wp:docPr id="8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«Дождик»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1.В кроватке: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И.п. сидя, ноги скрестить «По-турецки»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Капля первая упала – кап!провести пальцем правой руки  сверху вниз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 вторая прибежала – кап! то же проделать другой рукой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Мы на небо посмотрели, капельки «Кап- кап» запели.              посмотреть вверх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Намочились лица, мы их вытирали  вытереть лицо руками, встать на ноги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Туфли, посмотрите, мокрыми стали.показать руками, посмотреть вниз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Плечами дружно поведем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 все капельки стряхнем.     поднять и опустить плечи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От дождя убежим                  бег на месте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Под кусточком посидим.        приседание.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 Ходьба в группу широким шагом «Через лужи»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 Дыхательное упражнение «Ветерок»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bookmarkStart w:id="0" w:name="_GoBack"/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77000" cy="4133850"/>
            <wp:effectExtent l="0" t="0" r="0" b="0"/>
            <wp:wrapNone/>
            <wp:docPr id="9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A5B80" w:rsidRPr="00626B5F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«Ветерок»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1.В кроватке: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«Ветерок» - и. п.: лежа на животе, руки вдоль туловища. Повороты головы вправо, опустить правую щеку на подушку, затем тоже влево. Звукоподражание «фу-у-у».3р.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«Полет ветерка» - и. п.: то же. Развести руки в стороны.20с.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«Ветерок играет» - и. п.: то же, упор руками на локти.3р.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«Ветерок гонит тучи» - и. п.: стоя на четвереньках. Движения туловища вперед-назад, не отрывая ног и рук от кроватки.3р.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«Большие серые тучи» - и. п.: то же. Подняться на высокие четвереньки.3р.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 «Ветер дует над полями, над лесами и садами»- обычная ходьба по коррекционной дорожке «Кочки».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3.Дыхательное упражнение «Осенние листочки»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023BA0" w:rsidRDefault="00023BA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19461</wp:posOffset>
            </wp:positionV>
            <wp:extent cx="6477000" cy="4133850"/>
            <wp:effectExtent l="0" t="0" r="0" b="0"/>
            <wp:wrapNone/>
            <wp:docPr id="10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Pr="00626B5F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«Расти здоровым малыш»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1.В кроватке: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«Потягушки» и.п лежа, руки вверх – опустили 3р.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«Обнимашки» и. п. сидя, обнимаем себя за плечи 3р.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И.п лежа, ноги согнуть – выпрямить 3р.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«Просыпалки»Глазки вы проснулись?Массаж глазки, носик, щечки, ушей, руки, ноги.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2.Ходьба с перешагиванием предметов.</w:t>
      </w:r>
    </w:p>
    <w:p w:rsidR="00626B5F" w:rsidRPr="00023BA0" w:rsidRDefault="00626B5F" w:rsidP="00626B5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023BA0">
        <w:rPr>
          <w:rFonts w:ascii="Arial Black" w:hAnsi="Arial Black"/>
          <w:noProof/>
          <w:sz w:val="28"/>
          <w:szCs w:val="28"/>
          <w:lang w:eastAsia="ru-RU"/>
        </w:rPr>
        <w:t>3.Дыхательное упражнение «Вода»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477000" cy="4133850"/>
            <wp:effectExtent l="0" t="0" r="0" b="0"/>
            <wp:wrapNone/>
            <wp:docPr id="11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2A5B80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«Котята»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 Сон прошел, и мы проснулись,улыбнулись, потянулись,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дети потягиваются, лежа на спине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Лапки друг о дружке трем потирают одну руку о другую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 в ладошки громко бьем.  хлопают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А теперь поднимем ножки, поочередно поднимают ноги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Как у нашей мамы кошки – мы котята бравые.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Снова дружно потянулись, оторвались от подушкиносик, голову и ушки,поднимаюти опускают голову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На коленки резво встали«Хвостиками» помахали,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двигают тазобедренными суставами влево, вправо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Выгнулись, прогнулись, выгибают и прогибают спину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На бок повернулись, поворачивают голову вправо и влево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Почесали пятки, почесывают пятки.</w:t>
      </w: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9414</wp:posOffset>
            </wp:positionV>
            <wp:extent cx="6477000" cy="4133850"/>
            <wp:effectExtent l="0" t="0" r="0" b="0"/>
            <wp:wrapNone/>
            <wp:docPr id="14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 Постучали мы об пол, стучат пятками об пол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Сил набрались наши ножки,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 Поскакали по дорожке, ходят по дорожке ребристой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По дорожке не простой,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По неровной, по шершавой.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Мы проснулись, мы готовы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Петь, играть и бегать снова.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Дружно нам сказать не лень: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«Здравствуй, день, веселый день!»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4.Дыхательная гимнастика «Мяу»</w:t>
      </w: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Pr="00626B5F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-296545</wp:posOffset>
            </wp:positionH>
            <wp:positionV relativeFrom="paragraph">
              <wp:posOffset>11430</wp:posOffset>
            </wp:positionV>
            <wp:extent cx="6477000" cy="4133850"/>
            <wp:effectExtent l="0" t="0" r="0" b="0"/>
            <wp:wrapNone/>
            <wp:docPr id="13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2A5B80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 xml:space="preserve"> </w:t>
      </w:r>
      <w:r w:rsidR="00626B5F" w:rsidRPr="00626B5F">
        <w:rPr>
          <w:rFonts w:ascii="Arial Black" w:hAnsi="Arial Black"/>
          <w:noProof/>
          <w:lang w:eastAsia="ru-RU"/>
        </w:rPr>
        <w:t>«Петушок»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 В кроватке: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"Петушок спит"-и.п. лежа на спине, руки вытянуты за головой, ноги вместе. 1 - поднять прямые ноги вверх, руки вверх, потянуться, проснулся петушок 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"Петушок ищет зернышки"-и.п. сидя, ноги с крестно, руки на поясе, наклон головы влево, вперед, влево.3р.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"Петушок пьет водичку"- и.п сидя на пятках, руки опущены, встать на колени, руки вверх, наклониться вперед вниз с вытянутыми руками, вернуться в и.п.3р.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"Петушок поехал на велосипеде"-и.п. лежа на спине, руки вдоль туловища. Имитировать ногами езду на велосипеде.20с.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 "Петушок прыгает"-и.п. носки вместе, руки на поясе.20с.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3.Спокойная ходьба по «Мостику»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4. Дыхательное упражнение «Петух»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6477000" cy="4133850"/>
            <wp:effectExtent l="0" t="0" r="0" b="0"/>
            <wp:wrapNone/>
            <wp:docPr id="15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B94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Pr="00626B5F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«Неболейка»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 И.П.: лежа на спине, руки вдоль туловища, поднять руки вверх, потянуться, и.п.3-4р.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И.П.: сидя, ноги скрестно (поза лотоса), руки опущены, поднять руки вверх и опустить, массаж больших пальцев ног, начиная от подушечки до основания.3-4р.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И.п: сидя ноги вытянуть слегка расставлены, наклоны вперед.3-4р.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И.П. то же, массаж пальцев рук - от ногтей до основания с надавливанием (внутреннее и внешнее).20с.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И.п.: сидя на коленях, руки в стороны. Хлопок прямыми руками впереди.3-4р.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И.П. то же, руки вперед, массаж-поглаживание рук - от пальцев до плеча.20с.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2.И.п стоя: «большие и маленькие ребятки» приседание и вытягивание рук вверх.3-4р.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3.Спокойная ходьба по ребристой дорожке.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4.Дыхательная гимнастика «Часики»</w:t>
      </w: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Default="00AC0B94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E64E38">
        <w:rPr>
          <w:rFonts w:ascii="Arial Black" w:eastAsia="Times New Roman" w:hAnsi="Arial Black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202063</wp:posOffset>
            </wp:positionV>
            <wp:extent cx="6477000" cy="4133850"/>
            <wp:effectExtent l="0" t="0" r="0" b="0"/>
            <wp:wrapNone/>
            <wp:docPr id="16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7A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E23A7A" w:rsidRPr="00626B5F" w:rsidRDefault="00E23A7A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«Пробуждение солнышка» первая часть.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1. В кроватке: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«Солнышко просыпается» - И. п.: лежа на спине. Поднять голову, повороты головы влево-вправо. (4 раза)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«Солнышко купается» - и. п.: то же. Обхватить руками колени, перекатываться с боку на бок. (4 раза)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«Солнечная зарядка» - и. п.: то же, руки вытянуты назад. Поднимать одновременно руки и ноги вверх-вперед. (4 раза)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«Солнышко поднимается» - и. п.: лежа на животе, руки согнуты в локтях. Приподниматься на прямые руки, не отрывая ног от кровати. (4-5 раз)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«Солнышко высоко» - и. п.: сидя на коленях, упор руками спереди. Приподняться на руки и прямые ноги. (4 раза).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2. «Я – большое солнышко» - и. п.: стоя на ногах возле кроватки. Поднять руки вверх через стороны, потянуться, встать на носки. (4 раза).</w:t>
      </w:r>
    </w:p>
    <w:p w:rsidR="00626B5F" w:rsidRP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3. Обычная ходьба босиком по влажным дорожкам.</w:t>
      </w:r>
    </w:p>
    <w:p w:rsidR="00626B5F" w:rsidRDefault="00626B5F" w:rsidP="00626B5F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626B5F">
        <w:rPr>
          <w:rFonts w:ascii="Arial Black" w:hAnsi="Arial Black"/>
          <w:noProof/>
          <w:lang w:eastAsia="ru-RU"/>
        </w:rPr>
        <w:t>4. Дыхательная гимнастика «Паровоз»</w:t>
      </w:r>
    </w:p>
    <w:sectPr w:rsidR="00626B5F" w:rsidSect="00E25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B7B" w:rsidRDefault="00C60B7B" w:rsidP="00626B5F">
      <w:pPr>
        <w:spacing w:after="0" w:line="240" w:lineRule="auto"/>
      </w:pPr>
      <w:r>
        <w:separator/>
      </w:r>
    </w:p>
  </w:endnote>
  <w:endnote w:type="continuationSeparator" w:id="0">
    <w:p w:rsidR="00C60B7B" w:rsidRDefault="00C60B7B" w:rsidP="00626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B7B" w:rsidRDefault="00C60B7B" w:rsidP="00626B5F">
      <w:pPr>
        <w:spacing w:after="0" w:line="240" w:lineRule="auto"/>
      </w:pPr>
      <w:r>
        <w:separator/>
      </w:r>
    </w:p>
  </w:footnote>
  <w:footnote w:type="continuationSeparator" w:id="0">
    <w:p w:rsidR="00C60B7B" w:rsidRDefault="00C60B7B" w:rsidP="00626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B5F"/>
    <w:rsid w:val="00023BA0"/>
    <w:rsid w:val="0025259B"/>
    <w:rsid w:val="002A5B80"/>
    <w:rsid w:val="00480A25"/>
    <w:rsid w:val="00626B5F"/>
    <w:rsid w:val="00AC0B94"/>
    <w:rsid w:val="00C60B7B"/>
    <w:rsid w:val="00CA7242"/>
    <w:rsid w:val="00E23A7A"/>
    <w:rsid w:val="00E2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6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6B5F"/>
  </w:style>
  <w:style w:type="paragraph" w:styleId="a5">
    <w:name w:val="footer"/>
    <w:basedOn w:val="a"/>
    <w:link w:val="a6"/>
    <w:uiPriority w:val="99"/>
    <w:unhideWhenUsed/>
    <w:rsid w:val="00626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6B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NUL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NULL"/><Relationship Id="rId17" Type="http://schemas.openxmlformats.org/officeDocument/2006/relationships/image" Target="NULL"/><Relationship Id="rId2" Type="http://schemas.openxmlformats.org/officeDocument/2006/relationships/styles" Target="styles.xml"/><Relationship Id="rId16" Type="http://schemas.openxmlformats.org/officeDocument/2006/relationships/image" Target="NUL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NULL"/><Relationship Id="rId5" Type="http://schemas.openxmlformats.org/officeDocument/2006/relationships/footnotes" Target="footnotes.xml"/><Relationship Id="rId15" Type="http://schemas.openxmlformats.org/officeDocument/2006/relationships/image" Target="NULL"/><Relationship Id="rId10" Type="http://schemas.openxmlformats.org/officeDocument/2006/relationships/image" Target="NUL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D6277-0624-46D1-80E7-437CC7AD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Расул Кишиев</dc:creator>
  <cp:keywords/>
  <dc:description/>
  <cp:lastModifiedBy>Admin 1</cp:lastModifiedBy>
  <cp:revision>2</cp:revision>
  <dcterms:created xsi:type="dcterms:W3CDTF">2017-02-18T14:18:00Z</dcterms:created>
  <dcterms:modified xsi:type="dcterms:W3CDTF">2019-12-22T18:50:00Z</dcterms:modified>
</cp:coreProperties>
</file>