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CE6" w:rsidRPr="008C5CE6" w:rsidRDefault="008C5CE6" w:rsidP="008C5CE6">
      <w:pPr>
        <w:pStyle w:val="c13"/>
        <w:shd w:val="clear" w:color="auto" w:fill="FFFFFF"/>
        <w:spacing w:before="0" w:beforeAutospacing="0" w:after="0" w:afterAutospacing="0"/>
        <w:ind w:firstLine="708"/>
        <w:jc w:val="center"/>
        <w:rPr>
          <w:rFonts w:ascii="Calibri" w:hAnsi="Calibri"/>
          <w:color w:val="000000"/>
          <w:sz w:val="40"/>
          <w:szCs w:val="40"/>
        </w:rPr>
      </w:pPr>
      <w:bookmarkStart w:id="0" w:name="_GoBack"/>
      <w:bookmarkEnd w:id="0"/>
      <w:r w:rsidRPr="008C5CE6">
        <w:rPr>
          <w:rStyle w:val="c2"/>
          <w:b/>
          <w:bCs/>
          <w:color w:val="C00000"/>
          <w:sz w:val="40"/>
          <w:szCs w:val="40"/>
        </w:rPr>
        <w:t>Консультация для родителей на тему:</w:t>
      </w:r>
    </w:p>
    <w:p w:rsidR="008C5CE6" w:rsidRPr="008C5CE6" w:rsidRDefault="008C5CE6" w:rsidP="008C5CE6">
      <w:pPr>
        <w:pStyle w:val="c13"/>
        <w:shd w:val="clear" w:color="auto" w:fill="FFFFFF"/>
        <w:spacing w:before="0" w:beforeAutospacing="0" w:after="0" w:afterAutospacing="0"/>
        <w:ind w:firstLine="708"/>
        <w:jc w:val="center"/>
        <w:rPr>
          <w:rFonts w:ascii="Calibri" w:hAnsi="Calibri"/>
          <w:color w:val="000000"/>
          <w:sz w:val="40"/>
          <w:szCs w:val="40"/>
        </w:rPr>
      </w:pPr>
      <w:r w:rsidRPr="008C5CE6">
        <w:rPr>
          <w:rStyle w:val="c2"/>
          <w:b/>
          <w:bCs/>
          <w:color w:val="C00000"/>
          <w:sz w:val="40"/>
          <w:szCs w:val="40"/>
        </w:rPr>
        <w:t>«Зачем малышу театр?»</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Вряд ли найдется хоть один человек, который бы за свою жизнь ни разу 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театру, что сделать, чтобы самые важные первые впечатления были только положительными, хватит ли малышу терпения и внимания на весь спектакль, не будет ли он мешать артистам и другим детям. И, наконец, как все спланировать, чтобы поход удался?</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5"/>
          <w:b/>
          <w:bCs/>
          <w:color w:val="000000"/>
          <w:sz w:val="32"/>
          <w:szCs w:val="32"/>
        </w:rPr>
        <w:t>Зачем малышу театр?</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Театр обладает удивительной способностью влиять на детскую психику "играючи". Малыш вливается и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знакомый сюжет сочетается с живой речью,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объяснения и уговоры.</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Просмотр спектакля развивает речь малыша, насыщая ее эмоционально выразительными опенками; малыш легко запоминает новые слова и выражения, при этом в его сознании формируется грамматическая структура языка.</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 xml:space="preserve">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 Выражение "школа чувств", </w:t>
      </w:r>
      <w:r w:rsidRPr="008C5CE6">
        <w:rPr>
          <w:rStyle w:val="c1"/>
          <w:color w:val="000000"/>
          <w:sz w:val="32"/>
          <w:szCs w:val="32"/>
        </w:rPr>
        <w:lastRenderedPageBreak/>
        <w:t>которое употребляют применительно к театру, - вовсе не абстракция.</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Театр объединяет в себе несколько искусств: риторику, музыку, пластику. Знакомство с театром - способ воздействия легкий и непринужденный, которым порадует, удивит и очарует малыша.</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5"/>
          <w:b/>
          <w:bCs/>
          <w:color w:val="000000"/>
          <w:sz w:val="32"/>
          <w:szCs w:val="32"/>
        </w:rPr>
        <w:t>"Театральный" возраст</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В каком возрасте стоит предпринять первый  поход в театр? Если крохе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 Цокотуха, Айболит.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Подросшего малыша четырех-шести лет можно отнести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 приключения Незнайки, Старик Хоттабыч, Снежная королева. Длительность спектакля уже не так жестко ограничена, но все же лучше, если он будет с антрактом.</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5"/>
          <w:b/>
          <w:bCs/>
          <w:color w:val="000000"/>
          <w:sz w:val="32"/>
          <w:szCs w:val="32"/>
        </w:rPr>
        <w:t>Какой театр выбрать?</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Интернете),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В детских театрах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Малыш сразу попадает в волшебную атмосферу театра. Желательно прийти в театр заранее, чтобы малыш смог привыкнуть к новой обстановке и шум, яркие наряды его не испугали.</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 xml:space="preserve">В таких театрах, как правило, несколько первых рядов предназначены только для детей и разделены на возрастные </w:t>
      </w:r>
      <w:r w:rsidRPr="008C5CE6">
        <w:rPr>
          <w:rStyle w:val="c1"/>
          <w:color w:val="000000"/>
          <w:sz w:val="32"/>
          <w:szCs w:val="32"/>
        </w:rPr>
        <w:lastRenderedPageBreak/>
        <w:t>категории: первые два ряда - для детей до трех лет, дальше - постарше, а потом - для их родителей. В никоторых театрах места для взрослых вообще не предусмотрены (родители ждут в фойе). В последнем случае необходимо учесть, сможет ли ребенок смотреть спектакль без вашего присутствия, или предпочесть театр, где малыш может сидеть рядом с мамой.</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Кукольный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Не меньший интерес для маленького театрала постарше представляют музыкальный театр, театр клоунады.</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5"/>
          <w:b/>
          <w:bCs/>
          <w:color w:val="000000"/>
          <w:sz w:val="32"/>
          <w:szCs w:val="32"/>
        </w:rPr>
        <w:t>Собираемся в театр</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 что театральные спектакли для малышей иногда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5"/>
          <w:b/>
          <w:bCs/>
          <w:color w:val="000000"/>
          <w:sz w:val="32"/>
          <w:szCs w:val="32"/>
        </w:rPr>
        <w:t>Советы</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Постарайтесь избегать посещения театра в дни школьных каникул, а также по возможности в выходные дни. Большое скопление народа помешает малышу адаптироваться в новом месте.</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 xml:space="preserve">После театра, когда малыш отдохнет, поинтересуйтесь его впечатлениями, напомните имена героев, если он их подзабыл, </w:t>
      </w:r>
      <w:r w:rsidRPr="008C5CE6">
        <w:rPr>
          <w:rStyle w:val="c1"/>
          <w:color w:val="000000"/>
          <w:sz w:val="32"/>
          <w:szCs w:val="32"/>
        </w:rPr>
        <w:lastRenderedPageBreak/>
        <w:t>поясните, что было непонятно. Для многих детей посещение театра настолько большое событие, что малыш не в состоянии сразу выразить свои чувства словами. Лучше всего, если вы посвятите некоторое время обсуждению спектакля, поощряя ребенка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w:t>
      </w:r>
    </w:p>
    <w:p w:rsidR="008C5CE6" w:rsidRPr="008C5CE6" w:rsidRDefault="008C5CE6" w:rsidP="008C5CE6">
      <w:pPr>
        <w:pStyle w:val="c0"/>
        <w:shd w:val="clear" w:color="auto" w:fill="FFFFFF"/>
        <w:spacing w:before="0" w:beforeAutospacing="0" w:after="0" w:afterAutospacing="0"/>
        <w:ind w:firstLine="708"/>
        <w:rPr>
          <w:rFonts w:ascii="Calibri" w:hAnsi="Calibri"/>
          <w:color w:val="000000"/>
          <w:sz w:val="32"/>
          <w:szCs w:val="32"/>
        </w:rPr>
      </w:pPr>
      <w:r w:rsidRPr="008C5CE6">
        <w:rPr>
          <w:rStyle w:val="c1"/>
          <w:color w:val="000000"/>
          <w:sz w:val="32"/>
          <w:szCs w:val="32"/>
        </w:rPr>
        <w:t>И, возможно, следующего посещения театра он будет ждать с нетерпением.</w:t>
      </w:r>
    </w:p>
    <w:p w:rsidR="008C5CE6" w:rsidRPr="008C5CE6" w:rsidRDefault="008C5CE6" w:rsidP="008C5CE6">
      <w:pPr>
        <w:pStyle w:val="c10"/>
        <w:shd w:val="clear" w:color="auto" w:fill="FFFFFF"/>
        <w:spacing w:before="0" w:beforeAutospacing="0" w:after="0" w:afterAutospacing="0"/>
        <w:ind w:left="200" w:right="200"/>
        <w:jc w:val="center"/>
        <w:rPr>
          <w:rFonts w:ascii="Calibri" w:hAnsi="Calibri"/>
          <w:color w:val="000000"/>
          <w:sz w:val="40"/>
          <w:szCs w:val="40"/>
        </w:rPr>
      </w:pPr>
      <w:r w:rsidRPr="008C5CE6">
        <w:rPr>
          <w:rStyle w:val="c2"/>
          <w:b/>
          <w:bCs/>
          <w:color w:val="C00000"/>
          <w:sz w:val="40"/>
          <w:szCs w:val="40"/>
          <w:shd w:val="clear" w:color="auto" w:fill="F4F4F4"/>
        </w:rPr>
        <w:t>Домашний театр: советы родителям.</w:t>
      </w:r>
    </w:p>
    <w:p w:rsidR="008C5CE6" w:rsidRPr="008C5CE6" w:rsidRDefault="008C5CE6" w:rsidP="008C5CE6">
      <w:pPr>
        <w:pStyle w:val="c9"/>
        <w:shd w:val="clear" w:color="auto" w:fill="FFFFFF"/>
        <w:spacing w:before="0" w:beforeAutospacing="0" w:after="0" w:afterAutospacing="0"/>
        <w:rPr>
          <w:rFonts w:ascii="Calibri" w:hAnsi="Calibri"/>
          <w:color w:val="000000"/>
          <w:sz w:val="32"/>
          <w:szCs w:val="32"/>
        </w:rPr>
      </w:pPr>
      <w:r>
        <w:rPr>
          <w:rStyle w:val="c7"/>
          <w:b/>
          <w:bCs/>
          <w:color w:val="000000"/>
          <w:sz w:val="32"/>
          <w:szCs w:val="32"/>
          <w:shd w:val="clear" w:color="auto" w:fill="F4F4F4"/>
        </w:rPr>
        <w:t xml:space="preserve">   </w:t>
      </w:r>
      <w:r w:rsidRPr="008C5CE6">
        <w:rPr>
          <w:rStyle w:val="c7"/>
          <w:b/>
          <w:bCs/>
          <w:color w:val="000000"/>
          <w:sz w:val="32"/>
          <w:szCs w:val="32"/>
          <w:shd w:val="clear" w:color="auto" w:fill="F4F4F4"/>
        </w:rPr>
        <w:t> «Актеры» пальчикового театра</w:t>
      </w:r>
      <w:r w:rsidRPr="008C5CE6">
        <w:rPr>
          <w:rStyle w:val="c1"/>
          <w:color w:val="000000"/>
          <w:sz w:val="32"/>
          <w:szCs w:val="32"/>
          <w:shd w:val="clear" w:color="auto" w:fill="F4F4F4"/>
        </w:rPr>
        <w:t xml:space="preserve"> очень удобны для сказок с большим количеством  персонажей. Каждый палец – отдельный герой. Так можно поставить сказки « Теремок», «Репку», «Курочка Ряба», «Зимовье зверей», «Колобок». </w:t>
      </w:r>
      <w:proofErr w:type="gramStart"/>
      <w:r w:rsidRPr="008C5CE6">
        <w:rPr>
          <w:rStyle w:val="c1"/>
          <w:color w:val="000000"/>
          <w:sz w:val="32"/>
          <w:szCs w:val="32"/>
          <w:shd w:val="clear" w:color="auto" w:fill="F4F4F4"/>
        </w:rPr>
        <w:t>Рассмотрите  с</w:t>
      </w:r>
      <w:proofErr w:type="gramEnd"/>
      <w:r w:rsidRPr="008C5CE6">
        <w:rPr>
          <w:rStyle w:val="c1"/>
          <w:color w:val="000000"/>
          <w:sz w:val="32"/>
          <w:szCs w:val="32"/>
          <w:shd w:val="clear" w:color="auto" w:fill="F4F4F4"/>
        </w:rPr>
        <w:t xml:space="preserve"> ребёнком куклы, обсудите, какие они: как выглядят, чем напоминают реальных животных или сказочные существа, какого цвета, большие или маленькие, гладкие . пушистые или колючие и т. д. Побуждайте ребёнка к словотворчеству. Читая ребёнку сказки, обращаете внимание на то, как они построены. Помогайте сочинять, задавая вопросы. Постепенно ребёнок поймёт, как это делается, и такие сказки будет вам </w:t>
      </w:r>
      <w:proofErr w:type="gramStart"/>
      <w:r w:rsidRPr="008C5CE6">
        <w:rPr>
          <w:rStyle w:val="c1"/>
          <w:color w:val="000000"/>
          <w:sz w:val="32"/>
          <w:szCs w:val="32"/>
          <w:shd w:val="clear" w:color="auto" w:fill="F4F4F4"/>
        </w:rPr>
        <w:t>рассказывать .</w:t>
      </w:r>
      <w:proofErr w:type="gramEnd"/>
    </w:p>
    <w:p w:rsidR="008C5CE6" w:rsidRPr="008C5CE6" w:rsidRDefault="008C5CE6" w:rsidP="008C5CE6">
      <w:pPr>
        <w:pStyle w:val="c9"/>
        <w:shd w:val="clear" w:color="auto" w:fill="FFFFFF"/>
        <w:spacing w:before="0" w:beforeAutospacing="0" w:after="0" w:afterAutospacing="0"/>
        <w:rPr>
          <w:rFonts w:ascii="Calibri" w:hAnsi="Calibri"/>
          <w:color w:val="000000"/>
          <w:sz w:val="32"/>
          <w:szCs w:val="32"/>
        </w:rPr>
      </w:pPr>
      <w:r w:rsidRPr="008C5CE6">
        <w:rPr>
          <w:rStyle w:val="c4"/>
          <w:b/>
          <w:bCs/>
          <w:color w:val="000000"/>
          <w:sz w:val="32"/>
          <w:szCs w:val="32"/>
          <w:shd w:val="clear" w:color="auto" w:fill="F4F4F4"/>
        </w:rPr>
        <w:t>Сюжеты. </w:t>
      </w:r>
      <w:r w:rsidRPr="008C5CE6">
        <w:rPr>
          <w:rStyle w:val="c1"/>
          <w:color w:val="000000"/>
          <w:sz w:val="32"/>
          <w:szCs w:val="32"/>
          <w:shd w:val="clear" w:color="auto" w:fill="F4F4F4"/>
        </w:rPr>
        <w:t xml:space="preserve">Для развития маленького ребёнка максимально успешны пальчиковые игры, разработанные на фольклорном материале. Они содержательны, увлекательны, грамотны по содержанию. Суть фольклорных текстов - действие. Действия персонажей, движение событий, рождение конфликтов и их разрешение создают единственную, в своём </w:t>
      </w:r>
      <w:proofErr w:type="gramStart"/>
      <w:r w:rsidRPr="008C5CE6">
        <w:rPr>
          <w:rStyle w:val="c1"/>
          <w:color w:val="000000"/>
          <w:sz w:val="32"/>
          <w:szCs w:val="32"/>
          <w:shd w:val="clear" w:color="auto" w:fill="F4F4F4"/>
        </w:rPr>
        <w:t>роде ,</w:t>
      </w:r>
      <w:proofErr w:type="gramEnd"/>
      <w:r w:rsidRPr="008C5CE6">
        <w:rPr>
          <w:rStyle w:val="c1"/>
          <w:color w:val="000000"/>
          <w:sz w:val="32"/>
          <w:szCs w:val="32"/>
          <w:shd w:val="clear" w:color="auto" w:fill="F4F4F4"/>
        </w:rPr>
        <w:t xml:space="preserve"> удивительную, движущуюся стихию жизни.</w:t>
      </w:r>
    </w:p>
    <w:p w:rsidR="008C5CE6" w:rsidRPr="008C5CE6" w:rsidRDefault="008C5CE6" w:rsidP="008C5CE6">
      <w:pPr>
        <w:pStyle w:val="c9"/>
        <w:shd w:val="clear" w:color="auto" w:fill="FFFFFF"/>
        <w:spacing w:before="0" w:beforeAutospacing="0" w:after="0" w:afterAutospacing="0"/>
        <w:rPr>
          <w:rFonts w:ascii="Calibri" w:hAnsi="Calibri"/>
          <w:color w:val="000000"/>
          <w:sz w:val="32"/>
          <w:szCs w:val="32"/>
        </w:rPr>
      </w:pPr>
      <w:r w:rsidRPr="008C5CE6">
        <w:rPr>
          <w:rStyle w:val="c7"/>
          <w:b/>
          <w:bCs/>
          <w:color w:val="000000"/>
          <w:sz w:val="32"/>
          <w:szCs w:val="32"/>
          <w:shd w:val="clear" w:color="auto" w:fill="F4F4F4"/>
        </w:rPr>
        <w:t>Декорация.</w:t>
      </w:r>
      <w:r w:rsidRPr="008C5CE6">
        <w:rPr>
          <w:rStyle w:val="c1"/>
          <w:color w:val="000000"/>
          <w:sz w:val="32"/>
          <w:szCs w:val="32"/>
          <w:shd w:val="clear" w:color="auto" w:fill="F4F4F4"/>
        </w:rPr>
        <w:t xml:space="preserve"> Для представления </w:t>
      </w:r>
      <w:proofErr w:type="gramStart"/>
      <w:r w:rsidRPr="008C5CE6">
        <w:rPr>
          <w:rStyle w:val="c1"/>
          <w:color w:val="000000"/>
          <w:sz w:val="32"/>
          <w:szCs w:val="32"/>
          <w:shd w:val="clear" w:color="auto" w:fill="F4F4F4"/>
        </w:rPr>
        <w:t>пальчикового  театра</w:t>
      </w:r>
      <w:proofErr w:type="gramEnd"/>
      <w:r w:rsidRPr="008C5CE6">
        <w:rPr>
          <w:rStyle w:val="c1"/>
          <w:color w:val="000000"/>
          <w:sz w:val="32"/>
          <w:szCs w:val="32"/>
          <w:shd w:val="clear" w:color="auto" w:fill="F4F4F4"/>
        </w:rPr>
        <w:t xml:space="preserve"> с самодельными куколками можно мастерить  декорации – простую ширму, сделанную из трёх - четырёх листов цветного картона  соединенных между собой «гармошкой», как книжка раскладушка с помощью скотча . На листы приклеите скотчем прозрачные папки – файлы в виде кармашков. Туда вы будете  вставлять картинки, соответствующие теме действия, и ширма всегда будет новой. На зелёном фоне – пара деревьев и кустиков, чтобы получился лес. На голубом фоне легко изобразить море или речку. На жёлтом либо коричневатом можно показать </w:t>
      </w:r>
      <w:r w:rsidRPr="008C5CE6">
        <w:rPr>
          <w:rStyle w:val="c1"/>
          <w:color w:val="000000"/>
          <w:sz w:val="32"/>
          <w:szCs w:val="32"/>
          <w:shd w:val="clear" w:color="auto" w:fill="F4F4F4"/>
        </w:rPr>
        <w:lastRenderedPageBreak/>
        <w:t xml:space="preserve">дорогу </w:t>
      </w:r>
      <w:proofErr w:type="gramStart"/>
      <w:r w:rsidRPr="008C5CE6">
        <w:rPr>
          <w:rStyle w:val="c1"/>
          <w:color w:val="000000"/>
          <w:sz w:val="32"/>
          <w:szCs w:val="32"/>
          <w:shd w:val="clear" w:color="auto" w:fill="F4F4F4"/>
        </w:rPr>
        <w:t>и  пустыню</w:t>
      </w:r>
      <w:proofErr w:type="gramEnd"/>
      <w:r w:rsidRPr="008C5CE6">
        <w:rPr>
          <w:rStyle w:val="c1"/>
          <w:color w:val="000000"/>
          <w:sz w:val="32"/>
          <w:szCs w:val="32"/>
          <w:shd w:val="clear" w:color="auto" w:fill="F4F4F4"/>
        </w:rPr>
        <w:t xml:space="preserve"> . Будет совсем как в настоящем кукольном театре.</w:t>
      </w:r>
    </w:p>
    <w:p w:rsidR="008C5CE6" w:rsidRPr="008C5CE6" w:rsidRDefault="008C5CE6" w:rsidP="008C5CE6">
      <w:pPr>
        <w:pStyle w:val="c8"/>
        <w:shd w:val="clear" w:color="auto" w:fill="FFFFFF"/>
        <w:spacing w:before="0" w:beforeAutospacing="0" w:after="0" w:afterAutospacing="0"/>
        <w:rPr>
          <w:rFonts w:ascii="Calibri" w:hAnsi="Calibri"/>
          <w:color w:val="000000"/>
          <w:sz w:val="32"/>
          <w:szCs w:val="32"/>
        </w:rPr>
      </w:pPr>
      <w:r w:rsidRPr="008C5CE6">
        <w:rPr>
          <w:rStyle w:val="c1"/>
          <w:color w:val="000000"/>
          <w:sz w:val="32"/>
          <w:szCs w:val="32"/>
          <w:shd w:val="clear" w:color="auto" w:fill="F4F4F4"/>
        </w:rPr>
        <w:t>Мамы и папы желаю вам успешно развивать  детей в увлекательной игровой форме с радостью от  заметных успехов и совместного творчества.</w:t>
      </w:r>
    </w:p>
    <w:p w:rsidR="00487E7E" w:rsidRPr="008C5CE6" w:rsidRDefault="00487E7E" w:rsidP="008C5CE6">
      <w:pPr>
        <w:rPr>
          <w:sz w:val="32"/>
          <w:szCs w:val="32"/>
        </w:rPr>
      </w:pPr>
    </w:p>
    <w:sectPr w:rsidR="00487E7E" w:rsidRPr="008C5CE6" w:rsidSect="00725868">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6"/>
    <w:rsid w:val="00487E7E"/>
    <w:rsid w:val="005D3D4D"/>
    <w:rsid w:val="00725868"/>
    <w:rsid w:val="0086448C"/>
    <w:rsid w:val="008C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8BEFB-BF7E-4134-870E-14C3D7DA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C5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C5CE6"/>
  </w:style>
  <w:style w:type="paragraph" w:customStyle="1" w:styleId="c0">
    <w:name w:val="c0"/>
    <w:basedOn w:val="a"/>
    <w:rsid w:val="008C5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5CE6"/>
  </w:style>
  <w:style w:type="character" w:customStyle="1" w:styleId="c5">
    <w:name w:val="c5"/>
    <w:basedOn w:val="a0"/>
    <w:rsid w:val="008C5CE6"/>
  </w:style>
  <w:style w:type="paragraph" w:customStyle="1" w:styleId="c10">
    <w:name w:val="c10"/>
    <w:basedOn w:val="a"/>
    <w:rsid w:val="008C5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C5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C5CE6"/>
  </w:style>
  <w:style w:type="character" w:customStyle="1" w:styleId="c4">
    <w:name w:val="c4"/>
    <w:basedOn w:val="a0"/>
    <w:rsid w:val="008C5CE6"/>
  </w:style>
  <w:style w:type="paragraph" w:customStyle="1" w:styleId="c8">
    <w:name w:val="c8"/>
    <w:basedOn w:val="a"/>
    <w:rsid w:val="008C5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Group2</dc:creator>
  <cp:lastModifiedBy>lenovo</cp:lastModifiedBy>
  <cp:revision>2</cp:revision>
  <dcterms:created xsi:type="dcterms:W3CDTF">2025-01-19T16:37:00Z</dcterms:created>
  <dcterms:modified xsi:type="dcterms:W3CDTF">2025-01-19T16:37:00Z</dcterms:modified>
</cp:coreProperties>
</file>