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6D" w:rsidRPr="00F87675" w:rsidRDefault="00883FAF"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noProof/>
          <w:color w:val="000000"/>
          <w:sz w:val="24"/>
          <w:szCs w:val="24"/>
          <w:lang w:eastAsia="ru-RU"/>
        </w:rPr>
        <w:drawing>
          <wp:inline distT="0" distB="0" distL="0" distR="0">
            <wp:extent cx="5941695" cy="8177112"/>
            <wp:effectExtent l="19050" t="0" r="1905" b="0"/>
            <wp:docPr id="2" name="Рисунок 2" descr="C:\Users\Viktor\Downloads\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Downloads\001 (2).jpg"/>
                    <pic:cNvPicPr>
                      <a:picLocks noChangeAspect="1" noChangeArrowheads="1"/>
                    </pic:cNvPicPr>
                  </pic:nvPicPr>
                  <pic:blipFill>
                    <a:blip r:embed="rId8" cstate="print"/>
                    <a:srcRect/>
                    <a:stretch>
                      <a:fillRect/>
                    </a:stretch>
                  </pic:blipFill>
                  <pic:spPr bwMode="auto">
                    <a:xfrm>
                      <a:off x="0" y="0"/>
                      <a:ext cx="5941695" cy="8177112"/>
                    </a:xfrm>
                    <a:prstGeom prst="rect">
                      <a:avLst/>
                    </a:prstGeom>
                    <a:noFill/>
                    <a:ln w="9525">
                      <a:noFill/>
                      <a:miter lim="800000"/>
                      <a:headEnd/>
                      <a:tailEnd/>
                    </a:ln>
                  </pic:spPr>
                </pic:pic>
              </a:graphicData>
            </a:graphic>
          </wp:inline>
        </w:drawing>
      </w: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3F6F6D" w:rsidRPr="00F87675" w:rsidRDefault="003F6F6D"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D8268E" w:rsidRPr="00F87675" w:rsidRDefault="00D8268E"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СОДЕРЖАНИЕ</w:t>
      </w:r>
    </w:p>
    <w:p w:rsidR="00D8268E" w:rsidRPr="00F87675" w:rsidRDefault="00D8268E" w:rsidP="00D8268E">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Look w:val="04A0"/>
      </w:tblPr>
      <w:tblGrid>
        <w:gridCol w:w="9357"/>
      </w:tblGrid>
      <w:tr w:rsidR="00D8268E" w:rsidRPr="00F87675" w:rsidTr="00412258">
        <w:tc>
          <w:tcPr>
            <w:tcW w:w="9357" w:type="dxa"/>
            <w:hideMark/>
          </w:tcPr>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Термины и определения</w:t>
            </w:r>
            <w:r w:rsidR="00C97941" w:rsidRPr="00F87675">
              <w:rPr>
                <w:rFonts w:ascii="Times New Roman" w:eastAsia="Times New Roman" w:hAnsi="Times New Roman" w:cs="Times New Roman"/>
                <w:b/>
                <w:lang w:eastAsia="ru-RU"/>
              </w:rPr>
              <w:t xml:space="preserve"> </w:t>
            </w:r>
            <w:r w:rsidR="00F457D2">
              <w:rPr>
                <w:rFonts w:ascii="Times New Roman" w:eastAsia="Times New Roman" w:hAnsi="Times New Roman" w:cs="Times New Roman"/>
                <w:b/>
                <w:lang w:eastAsia="ru-RU"/>
              </w:rPr>
              <w:t xml:space="preserve">                                                                                                                      </w:t>
            </w:r>
            <w:r w:rsidR="00C97941" w:rsidRPr="00F87675">
              <w:rPr>
                <w:rFonts w:ascii="Times New Roman" w:eastAsia="Times New Roman" w:hAnsi="Times New Roman" w:cs="Times New Roman"/>
                <w:b/>
                <w:lang w:eastAsia="ru-RU"/>
              </w:rPr>
              <w:t>4</w:t>
            </w:r>
          </w:p>
        </w:tc>
      </w:tr>
      <w:tr w:rsidR="00D8268E" w:rsidRPr="00F87675" w:rsidTr="00412258">
        <w:tc>
          <w:tcPr>
            <w:tcW w:w="9357" w:type="dxa"/>
          </w:tcPr>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8268E" w:rsidRPr="00F87675" w:rsidTr="00412258">
        <w:tc>
          <w:tcPr>
            <w:tcW w:w="9357" w:type="dxa"/>
          </w:tcPr>
          <w:p w:rsidR="00D8268E" w:rsidRPr="00F87675"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РАЗДЕЛ 1. ОБЩИЕ ПОЛОЖЕНИЯ</w:t>
            </w:r>
            <w:r w:rsidR="00F457D2">
              <w:rPr>
                <w:rFonts w:ascii="Times New Roman" w:eastAsia="Times New Roman" w:hAnsi="Times New Roman" w:cs="Times New Roman"/>
                <w:b/>
                <w:lang w:eastAsia="ru-RU"/>
              </w:rPr>
              <w:t xml:space="preserve">                                                                                                  </w:t>
            </w:r>
            <w:r w:rsidR="002C0E36" w:rsidRPr="00F87675">
              <w:rPr>
                <w:rFonts w:ascii="Times New Roman" w:eastAsia="Times New Roman" w:hAnsi="Times New Roman" w:cs="Times New Roman"/>
                <w:b/>
                <w:lang w:eastAsia="ru-RU"/>
              </w:rPr>
              <w:t>6</w:t>
            </w:r>
          </w:p>
          <w:p w:rsidR="00D8268E" w:rsidRPr="00F87675"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b/>
                <w:lang w:eastAsia="ru-RU"/>
              </w:rPr>
            </w:pPr>
          </w:p>
        </w:tc>
      </w:tr>
      <w:tr w:rsidR="00D8268E" w:rsidRPr="00F87675" w:rsidTr="00E170C9">
        <w:trPr>
          <w:trHeight w:val="331"/>
        </w:trPr>
        <w:tc>
          <w:tcPr>
            <w:tcW w:w="9357" w:type="dxa"/>
            <w:hideMark/>
          </w:tcPr>
          <w:p w:rsidR="00D8268E" w:rsidRPr="00F87675"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1 Предмет и цели регулирования Положения</w:t>
            </w:r>
          </w:p>
        </w:tc>
      </w:tr>
      <w:tr w:rsidR="00D8268E" w:rsidRPr="00F87675" w:rsidTr="00412258">
        <w:tc>
          <w:tcPr>
            <w:tcW w:w="9357" w:type="dxa"/>
            <w:hideMark/>
          </w:tcPr>
          <w:p w:rsidR="00D8268E" w:rsidRPr="00F87675" w:rsidRDefault="00D8268E" w:rsidP="00D8268E">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2 Нормативно-правовое регулирование и условия участия в закупочных процедурах</w:t>
            </w:r>
          </w:p>
        </w:tc>
      </w:tr>
      <w:tr w:rsidR="00D8268E" w:rsidRPr="00F87675" w:rsidTr="00412258">
        <w:tc>
          <w:tcPr>
            <w:tcW w:w="9357" w:type="dxa"/>
          </w:tcPr>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bCs/>
              </w:rPr>
            </w:pPr>
            <w:r w:rsidRPr="00F87675">
              <w:rPr>
                <w:rFonts w:ascii="Times New Roman" w:eastAsia="Times New Roman" w:hAnsi="Times New Roman" w:cs="Times New Roman"/>
              </w:rPr>
              <w:t xml:space="preserve">Статья 3 </w:t>
            </w:r>
            <w:r w:rsidRPr="00F87675">
              <w:rPr>
                <w:rFonts w:ascii="Times New Roman" w:eastAsia="Times New Roman" w:hAnsi="Times New Roman" w:cs="Times New Roman"/>
                <w:bCs/>
              </w:rPr>
              <w:t>Область применения настоящего Положения</w:t>
            </w:r>
          </w:p>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rPr>
            </w:pPr>
          </w:p>
        </w:tc>
      </w:tr>
      <w:tr w:rsidR="00D8268E" w:rsidRPr="00F87675" w:rsidTr="00412258">
        <w:tc>
          <w:tcPr>
            <w:tcW w:w="9357" w:type="dxa"/>
          </w:tcPr>
          <w:p w:rsidR="00D8268E" w:rsidRPr="00F87675" w:rsidRDefault="00D8268E" w:rsidP="00D8268E">
            <w:pPr>
              <w:keepNext/>
              <w:spacing w:after="0" w:line="240" w:lineRule="auto"/>
              <w:outlineLvl w:val="0"/>
              <w:rPr>
                <w:rFonts w:ascii="Times New Roman" w:eastAsia="Times New Roman" w:hAnsi="Times New Roman" w:cs="Times New Roman"/>
                <w:b/>
                <w:bCs/>
                <w:kern w:val="32"/>
                <w:lang w:eastAsia="ru-RU"/>
              </w:rPr>
            </w:pPr>
            <w:r w:rsidRPr="00F87675">
              <w:rPr>
                <w:rFonts w:ascii="Times New Roman" w:eastAsia="Times New Roman" w:hAnsi="Times New Roman" w:cs="Times New Roman"/>
                <w:b/>
                <w:bCs/>
                <w:kern w:val="32"/>
                <w:lang w:eastAsia="ru-RU"/>
              </w:rPr>
              <w:t>РАЗДЕЛ 2. ОРГАНИЗАЦИЯ ЗАКУПОЧНОЙ ДЕЯТЕЛЬНОСТИ</w:t>
            </w:r>
            <w:r w:rsidR="002C0E36" w:rsidRPr="00F87675">
              <w:rPr>
                <w:rFonts w:ascii="Times New Roman" w:eastAsia="Times New Roman" w:hAnsi="Times New Roman" w:cs="Times New Roman"/>
                <w:b/>
                <w:bCs/>
                <w:kern w:val="32"/>
                <w:lang w:eastAsia="ru-RU"/>
              </w:rPr>
              <w:t xml:space="preserve">                                              8</w:t>
            </w:r>
          </w:p>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8268E" w:rsidRPr="00F87675" w:rsidTr="00412258">
        <w:tc>
          <w:tcPr>
            <w:tcW w:w="9357" w:type="dxa"/>
            <w:hideMark/>
          </w:tcPr>
          <w:p w:rsidR="00D8268E" w:rsidRPr="00F87675" w:rsidRDefault="00D8268E" w:rsidP="00D8268E">
            <w:pPr>
              <w:keepNext/>
              <w:widowControl w:val="0"/>
              <w:autoSpaceDE w:val="0"/>
              <w:autoSpaceDN w:val="0"/>
              <w:adjustRightInd w:val="0"/>
              <w:spacing w:after="0" w:line="240" w:lineRule="auto"/>
              <w:outlineLvl w:val="2"/>
              <w:rPr>
                <w:rFonts w:ascii="Times New Roman" w:eastAsia="Times New Roman" w:hAnsi="Times New Roman" w:cs="Times New Roman"/>
              </w:rPr>
            </w:pPr>
            <w:r w:rsidRPr="00F87675">
              <w:rPr>
                <w:rFonts w:ascii="Times New Roman" w:eastAsia="Times New Roman" w:hAnsi="Times New Roman" w:cs="Times New Roman"/>
              </w:rPr>
              <w:t xml:space="preserve">Статья 4. Заказчик </w:t>
            </w:r>
          </w:p>
        </w:tc>
      </w:tr>
      <w:tr w:rsidR="00D8268E" w:rsidRPr="00F87675" w:rsidTr="00412258">
        <w:tc>
          <w:tcPr>
            <w:tcW w:w="9357" w:type="dxa"/>
          </w:tcPr>
          <w:p w:rsidR="00D8268E" w:rsidRPr="00F87675" w:rsidRDefault="00D8268E" w:rsidP="00D8268E">
            <w:pPr>
              <w:keepNext/>
              <w:widowControl w:val="0"/>
              <w:autoSpaceDE w:val="0"/>
              <w:autoSpaceDN w:val="0"/>
              <w:adjustRightInd w:val="0"/>
              <w:spacing w:after="0" w:line="240" w:lineRule="auto"/>
              <w:outlineLvl w:val="2"/>
              <w:rPr>
                <w:rFonts w:ascii="Times New Roman" w:eastAsia="Times New Roman" w:hAnsi="Times New Roman" w:cs="Times New Roman"/>
              </w:rPr>
            </w:pPr>
            <w:r w:rsidRPr="00F87675">
              <w:rPr>
                <w:rFonts w:ascii="Times New Roman" w:eastAsia="Times New Roman" w:hAnsi="Times New Roman" w:cs="Times New Roman"/>
              </w:rPr>
              <w:t>Статья 5. Комиссия по закупкам продукции</w:t>
            </w:r>
          </w:p>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8268E" w:rsidRPr="00F87675" w:rsidTr="00412258">
        <w:tc>
          <w:tcPr>
            <w:tcW w:w="9357" w:type="dxa"/>
          </w:tcPr>
          <w:p w:rsidR="00D8268E" w:rsidRPr="00F87675" w:rsidRDefault="00D8268E" w:rsidP="00D8268E">
            <w:pPr>
              <w:keepNext/>
              <w:spacing w:after="0" w:line="240" w:lineRule="auto"/>
              <w:outlineLvl w:val="0"/>
              <w:rPr>
                <w:rFonts w:ascii="Times New Roman" w:eastAsia="Times New Roman" w:hAnsi="Times New Roman" w:cs="Times New Roman"/>
                <w:b/>
                <w:bCs/>
                <w:kern w:val="32"/>
                <w:lang w:eastAsia="ru-RU"/>
              </w:rPr>
            </w:pPr>
            <w:r w:rsidRPr="00F87675">
              <w:rPr>
                <w:rFonts w:ascii="Times New Roman" w:eastAsia="Times New Roman" w:hAnsi="Times New Roman" w:cs="Times New Roman"/>
                <w:b/>
                <w:bCs/>
                <w:kern w:val="32"/>
                <w:lang w:eastAsia="ru-RU"/>
              </w:rPr>
              <w:t>РАЗДЕЛ 3. ИНФОРМАЦИОННОЕ ОБЕСПЕЧЕНИЕ ЗАКУПОЧНОЙ ДЕЯТЕЛЬНОСТИ</w:t>
            </w:r>
            <w:r w:rsidR="002C0E36" w:rsidRPr="00F87675">
              <w:rPr>
                <w:rFonts w:ascii="Times New Roman" w:eastAsia="Times New Roman" w:hAnsi="Times New Roman" w:cs="Times New Roman"/>
                <w:b/>
                <w:bCs/>
                <w:kern w:val="32"/>
                <w:lang w:eastAsia="ru-RU"/>
              </w:rPr>
              <w:t xml:space="preserve">  9</w:t>
            </w:r>
          </w:p>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8268E" w:rsidRPr="00F87675" w:rsidTr="00412258">
        <w:tc>
          <w:tcPr>
            <w:tcW w:w="9357" w:type="dxa"/>
            <w:hideMark/>
          </w:tcPr>
          <w:p w:rsidR="00D8268E" w:rsidRPr="00F87675" w:rsidRDefault="00D8268E" w:rsidP="00D8268E">
            <w:pPr>
              <w:keepNext/>
              <w:widowControl w:val="0"/>
              <w:autoSpaceDE w:val="0"/>
              <w:autoSpaceDN w:val="0"/>
              <w:adjustRightInd w:val="0"/>
              <w:spacing w:after="0" w:line="240" w:lineRule="auto"/>
              <w:ind w:left="1134" w:hanging="1134"/>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6. Информационное обеспечение закупки</w:t>
            </w: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bCs/>
                <w:kern w:val="32"/>
                <w:lang w:eastAsia="ru-RU"/>
              </w:rPr>
            </w:pPr>
            <w:r w:rsidRPr="00F87675">
              <w:rPr>
                <w:rFonts w:ascii="Times New Roman" w:eastAsia="Times New Roman" w:hAnsi="Times New Roman" w:cs="Times New Roman"/>
                <w:bCs/>
                <w:kern w:val="32"/>
                <w:lang w:eastAsia="ru-RU"/>
              </w:rPr>
              <w:t>Статья 7. Реестр договоров, заключенных заказчиком</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lang w:eastAsia="ru-RU"/>
              </w:rPr>
            </w:pPr>
            <w:r w:rsidRPr="00F87675">
              <w:rPr>
                <w:rFonts w:ascii="Times New Roman" w:eastAsia="Times New Roman" w:hAnsi="Times New Roman" w:cs="Times New Roman"/>
                <w:bCs/>
                <w:kern w:val="32"/>
                <w:lang w:eastAsia="ru-RU"/>
              </w:rPr>
              <w:t>Статья 8. Реестр недобросовестных поставщиков</w:t>
            </w:r>
          </w:p>
        </w:tc>
      </w:tr>
      <w:tr w:rsidR="00412258" w:rsidRPr="00F87675" w:rsidTr="00412258">
        <w:tc>
          <w:tcPr>
            <w:tcW w:w="9357" w:type="dxa"/>
          </w:tcPr>
          <w:p w:rsidR="00412258" w:rsidRPr="00F87675" w:rsidRDefault="00412258" w:rsidP="00412258">
            <w:pPr>
              <w:keepNext/>
              <w:spacing w:after="0" w:line="240" w:lineRule="auto"/>
              <w:outlineLvl w:val="0"/>
              <w:rPr>
                <w:rFonts w:ascii="Times New Roman" w:eastAsia="Times New Roman" w:hAnsi="Times New Roman" w:cs="Times New Roman"/>
                <w:b/>
                <w:bCs/>
                <w:kern w:val="32"/>
                <w:lang w:eastAsia="ru-RU"/>
              </w:rPr>
            </w:pPr>
          </w:p>
          <w:p w:rsidR="00412258" w:rsidRPr="00F87675" w:rsidRDefault="00412258" w:rsidP="00412258">
            <w:pPr>
              <w:keepNext/>
              <w:spacing w:after="0" w:line="240" w:lineRule="auto"/>
              <w:outlineLvl w:val="0"/>
              <w:rPr>
                <w:rFonts w:ascii="Times New Roman" w:eastAsia="Times New Roman" w:hAnsi="Times New Roman" w:cs="Times New Roman"/>
                <w:b/>
                <w:bCs/>
                <w:kern w:val="32"/>
                <w:lang w:eastAsia="ru-RU"/>
              </w:rPr>
            </w:pPr>
            <w:r w:rsidRPr="00F87675">
              <w:rPr>
                <w:rFonts w:ascii="Times New Roman" w:eastAsia="Times New Roman" w:hAnsi="Times New Roman" w:cs="Times New Roman"/>
                <w:b/>
                <w:bCs/>
                <w:kern w:val="32"/>
                <w:lang w:eastAsia="ru-RU"/>
              </w:rPr>
              <w:t>РАЗДЕЛ 4. ПЛАНИРОВАНИЕ И ОТЧЕТНОСТЬ</w:t>
            </w:r>
            <w:r w:rsidR="002C0E36" w:rsidRPr="00F87675">
              <w:rPr>
                <w:rFonts w:ascii="Times New Roman" w:eastAsia="Times New Roman" w:hAnsi="Times New Roman" w:cs="Times New Roman"/>
                <w:b/>
                <w:bCs/>
                <w:kern w:val="32"/>
                <w:lang w:eastAsia="ru-RU"/>
              </w:rPr>
              <w:t xml:space="preserve">                                                                        12             </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lang w:eastAsia="ru-RU"/>
              </w:rPr>
            </w:pPr>
            <w:r w:rsidRPr="00F87675">
              <w:rPr>
                <w:rFonts w:ascii="Times New Roman" w:eastAsia="Times New Roman" w:hAnsi="Times New Roman" w:cs="Times New Roman"/>
                <w:bCs/>
                <w:kern w:val="32"/>
                <w:lang w:eastAsia="ru-RU"/>
              </w:rPr>
              <w:t>Статья 9. Планирование</w:t>
            </w:r>
          </w:p>
        </w:tc>
      </w:tr>
      <w:tr w:rsidR="00412258" w:rsidRPr="00F87675" w:rsidTr="00412258">
        <w:tc>
          <w:tcPr>
            <w:tcW w:w="9357" w:type="dxa"/>
          </w:tcPr>
          <w:p w:rsidR="00412258" w:rsidRPr="00F87675" w:rsidRDefault="00412258" w:rsidP="00412258">
            <w:pPr>
              <w:keepNext/>
              <w:widowControl w:val="0"/>
              <w:autoSpaceDE w:val="0"/>
              <w:autoSpaceDN w:val="0"/>
              <w:adjustRightInd w:val="0"/>
              <w:spacing w:after="0" w:line="240" w:lineRule="auto"/>
              <w:ind w:left="1134" w:hanging="1134"/>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10. Отчетность</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tcPr>
          <w:p w:rsidR="00412258" w:rsidRPr="00F87675" w:rsidRDefault="00412258" w:rsidP="00412258">
            <w:pPr>
              <w:keepNext/>
              <w:spacing w:after="0" w:line="240" w:lineRule="auto"/>
              <w:outlineLvl w:val="0"/>
              <w:rPr>
                <w:rFonts w:ascii="Times New Roman" w:eastAsia="Times New Roman" w:hAnsi="Times New Roman" w:cs="Times New Roman"/>
                <w:b/>
                <w:bCs/>
                <w:kern w:val="32"/>
                <w:lang w:eastAsia="ru-RU"/>
              </w:rPr>
            </w:pPr>
            <w:r w:rsidRPr="00F87675">
              <w:rPr>
                <w:rFonts w:ascii="Times New Roman" w:eastAsia="Times New Roman" w:hAnsi="Times New Roman" w:cs="Times New Roman"/>
                <w:b/>
                <w:bCs/>
                <w:kern w:val="32"/>
                <w:lang w:eastAsia="ru-RU"/>
              </w:rPr>
              <w:t>РАЗДЕЛ 5. УЧАСТНИКИ ПРОЦЕДУР ЗАКУПОК</w:t>
            </w:r>
            <w:r w:rsidR="002C0E36" w:rsidRPr="00F87675">
              <w:rPr>
                <w:rFonts w:ascii="Times New Roman" w:eastAsia="Times New Roman" w:hAnsi="Times New Roman" w:cs="Times New Roman"/>
                <w:b/>
                <w:bCs/>
                <w:kern w:val="32"/>
                <w:lang w:eastAsia="ru-RU"/>
              </w:rPr>
              <w:t xml:space="preserve">                                                                      13</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tcPr>
          <w:p w:rsidR="00412258" w:rsidRPr="00F87675"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11. Требования, предъявляемые к участникам  процедур закупки. Отказ в допуске к участию в процедуре закупки</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tcPr>
          <w:p w:rsidR="00412258" w:rsidRPr="00F87675" w:rsidRDefault="00412258" w:rsidP="00412258">
            <w:pPr>
              <w:tabs>
                <w:tab w:val="left" w:pos="-5387"/>
              </w:tabs>
              <w:spacing w:after="0" w:line="240" w:lineRule="auto"/>
              <w:rPr>
                <w:rFonts w:ascii="Times New Roman" w:eastAsia="Times New Roman" w:hAnsi="Times New Roman" w:cs="Times New Roman"/>
                <w:b/>
                <w:bCs/>
                <w:lang w:eastAsia="ru-RU"/>
              </w:rPr>
            </w:pPr>
            <w:r w:rsidRPr="00F87675">
              <w:rPr>
                <w:rFonts w:ascii="Times New Roman" w:eastAsia="Times New Roman" w:hAnsi="Times New Roman" w:cs="Times New Roman"/>
                <w:b/>
                <w:bCs/>
                <w:lang w:eastAsia="ru-RU"/>
              </w:rPr>
              <w:t>РАЗДЕЛ 6. ОБЩИЕ УСЛОВИЯ ПРОВЕДЕНИЯ ПРОЦЕДУР ЗАКУПОК</w:t>
            </w:r>
            <w:r w:rsidR="002C0E36" w:rsidRPr="00F87675">
              <w:rPr>
                <w:rFonts w:ascii="Times New Roman" w:eastAsia="Times New Roman" w:hAnsi="Times New Roman" w:cs="Times New Roman"/>
                <w:b/>
                <w:bCs/>
                <w:lang w:eastAsia="ru-RU"/>
              </w:rPr>
              <w:t xml:space="preserve">                             1</w:t>
            </w:r>
            <w:r w:rsidR="001B5A9B">
              <w:rPr>
                <w:rFonts w:ascii="Times New Roman" w:eastAsia="Times New Roman" w:hAnsi="Times New Roman" w:cs="Times New Roman"/>
                <w:b/>
                <w:bCs/>
                <w:lang w:eastAsia="ru-RU"/>
              </w:rPr>
              <w:t>6</w:t>
            </w:r>
          </w:p>
          <w:p w:rsidR="00412258" w:rsidRPr="00F87675" w:rsidRDefault="00412258" w:rsidP="00412258">
            <w:pPr>
              <w:tabs>
                <w:tab w:val="left" w:pos="-5387"/>
              </w:tabs>
              <w:spacing w:after="0" w:line="240" w:lineRule="auto"/>
              <w:rPr>
                <w:rFonts w:ascii="Times New Roman" w:eastAsia="Times New Roman" w:hAnsi="Times New Roman" w:cs="Times New Roman"/>
                <w:b/>
                <w:bCs/>
                <w:lang w:eastAsia="ru-RU"/>
              </w:rPr>
            </w:pPr>
          </w:p>
        </w:tc>
      </w:tr>
      <w:tr w:rsidR="00412258" w:rsidRPr="00F87675" w:rsidTr="00412258">
        <w:tc>
          <w:tcPr>
            <w:tcW w:w="9357" w:type="dxa"/>
            <w:hideMark/>
          </w:tcPr>
          <w:p w:rsidR="00412258" w:rsidRPr="00F87675"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12. Способы закупок</w:t>
            </w:r>
          </w:p>
        </w:tc>
      </w:tr>
      <w:tr w:rsidR="00412258" w:rsidRPr="00F87675" w:rsidTr="00412258">
        <w:tc>
          <w:tcPr>
            <w:tcW w:w="9357" w:type="dxa"/>
            <w:hideMark/>
          </w:tcPr>
          <w:p w:rsidR="00412258" w:rsidRPr="00F87675"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13. Условия использования способа закупки</w:t>
            </w:r>
          </w:p>
        </w:tc>
      </w:tr>
      <w:tr w:rsidR="00412258" w:rsidRPr="00F87675" w:rsidTr="00412258">
        <w:tc>
          <w:tcPr>
            <w:tcW w:w="9357" w:type="dxa"/>
            <w:hideMark/>
          </w:tcPr>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14. Требования к товарам, работам, услугам</w:t>
            </w:r>
          </w:p>
        </w:tc>
      </w:tr>
      <w:tr w:rsidR="00412258" w:rsidRPr="00F87675" w:rsidTr="00412258">
        <w:tc>
          <w:tcPr>
            <w:tcW w:w="9357" w:type="dxa"/>
            <w:hideMark/>
          </w:tcPr>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 xml:space="preserve">Статья 15. </w:t>
            </w:r>
            <w:r w:rsidRPr="00F87675">
              <w:rPr>
                <w:rFonts w:ascii="Times New Roman" w:eastAsia="Times New Roman" w:hAnsi="Times New Roman" w:cs="Times New Roman"/>
                <w:lang w:eastAsia="ru-RU"/>
              </w:rPr>
              <w:t>Предоставление обеспечения заявок на участие в закупке и исполнения договоров</w:t>
            </w:r>
          </w:p>
        </w:tc>
      </w:tr>
      <w:tr w:rsidR="00412258" w:rsidRPr="00F87675" w:rsidTr="00412258">
        <w:tc>
          <w:tcPr>
            <w:tcW w:w="9357" w:type="dxa"/>
          </w:tcPr>
          <w:p w:rsidR="00412258" w:rsidRPr="00F87675" w:rsidRDefault="00412258" w:rsidP="00412258">
            <w:pPr>
              <w:keepNext/>
              <w:widowControl w:val="0"/>
              <w:autoSpaceDE w:val="0"/>
              <w:autoSpaceDN w:val="0"/>
              <w:adjustRightInd w:val="0"/>
              <w:spacing w:after="0" w:line="240" w:lineRule="auto"/>
              <w:outlineLvl w:val="2"/>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16. Критерии оценки заявок на участие в процедурах закупок</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tcPr>
          <w:p w:rsidR="00412258" w:rsidRPr="00F87675" w:rsidRDefault="00412258" w:rsidP="00412258">
            <w:pPr>
              <w:keepNext/>
              <w:tabs>
                <w:tab w:val="left" w:pos="708"/>
              </w:tabs>
              <w:suppressAutoHyphens/>
              <w:snapToGrid w:val="0"/>
              <w:spacing w:after="0" w:line="240" w:lineRule="auto"/>
              <w:ind w:right="125"/>
              <w:outlineLvl w:val="1"/>
              <w:rPr>
                <w:rFonts w:ascii="Times New Roman" w:eastAsia="Times New Roman" w:hAnsi="Times New Roman" w:cs="Times New Roman"/>
                <w:b/>
                <w:lang w:eastAsia="ru-RU"/>
              </w:rPr>
            </w:pPr>
            <w:r w:rsidRPr="00F87675">
              <w:rPr>
                <w:rFonts w:ascii="Times New Roman" w:eastAsia="Times New Roman" w:hAnsi="Times New Roman" w:cs="Times New Roman"/>
                <w:b/>
                <w:bCs/>
                <w:lang w:eastAsia="ru-RU"/>
              </w:rPr>
              <w:t>РАЗДЕЛ 7. ЗАКУПКА ПУТЕМ ПРОВЕДЕНИЯ</w:t>
            </w:r>
            <w:r w:rsidRPr="00F87675">
              <w:rPr>
                <w:rFonts w:ascii="Times New Roman" w:eastAsia="Times New Roman" w:hAnsi="Times New Roman" w:cs="Times New Roman"/>
                <w:b/>
                <w:lang w:eastAsia="ru-RU"/>
              </w:rPr>
              <w:t xml:space="preserve"> ОТКРЫТОГО АУКЦИОНА </w:t>
            </w:r>
            <w:r w:rsidR="004B7B12" w:rsidRPr="00F87675">
              <w:rPr>
                <w:rFonts w:ascii="Times New Roman" w:eastAsia="Times New Roman" w:hAnsi="Times New Roman" w:cs="Times New Roman"/>
                <w:b/>
                <w:lang w:eastAsia="ru-RU"/>
              </w:rPr>
              <w:t>И ОТКРЫТОГО КОНКУРСА</w:t>
            </w:r>
            <w:r w:rsidR="002C0E36" w:rsidRPr="00F87675">
              <w:rPr>
                <w:rFonts w:ascii="Times New Roman" w:eastAsia="Times New Roman" w:hAnsi="Times New Roman" w:cs="Times New Roman"/>
                <w:b/>
                <w:lang w:eastAsia="ru-RU"/>
              </w:rPr>
              <w:t xml:space="preserve">                                                                                                             2</w:t>
            </w:r>
            <w:r w:rsidR="00E170C9" w:rsidRPr="00F87675">
              <w:rPr>
                <w:rFonts w:ascii="Times New Roman" w:eastAsia="Times New Roman" w:hAnsi="Times New Roman" w:cs="Times New Roman"/>
                <w:b/>
                <w:lang w:eastAsia="ru-RU"/>
              </w:rPr>
              <w:t>1</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12258" w:rsidRPr="00F87675" w:rsidTr="00412258">
        <w:tc>
          <w:tcPr>
            <w:tcW w:w="9357" w:type="dxa"/>
            <w:hideMark/>
          </w:tcPr>
          <w:p w:rsidR="00412258" w:rsidRPr="00F87675" w:rsidRDefault="00412258" w:rsidP="00440F9A">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 xml:space="preserve">Статья 17. </w:t>
            </w:r>
            <w:r w:rsidR="00440F9A" w:rsidRPr="00F87675">
              <w:rPr>
                <w:rFonts w:ascii="Times New Roman" w:eastAsia="Times New Roman" w:hAnsi="Times New Roman" w:cs="Times New Roman"/>
                <w:bCs/>
                <w:lang w:eastAsia="ru-RU"/>
              </w:rPr>
              <w:t>Открытый конкурс</w:t>
            </w:r>
          </w:p>
        </w:tc>
      </w:tr>
      <w:tr w:rsidR="00412258" w:rsidRPr="00F87675" w:rsidTr="00412258">
        <w:tc>
          <w:tcPr>
            <w:tcW w:w="9357" w:type="dxa"/>
            <w:hideMark/>
          </w:tcPr>
          <w:p w:rsidR="00412258" w:rsidRPr="00F87675" w:rsidRDefault="00412258" w:rsidP="008C3AFB">
            <w:pPr>
              <w:widowControl w:val="0"/>
              <w:tabs>
                <w:tab w:val="left" w:pos="3216"/>
              </w:tabs>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 xml:space="preserve">Статья 18. </w:t>
            </w:r>
            <w:r w:rsidR="00440F9A" w:rsidRPr="00F87675">
              <w:rPr>
                <w:rFonts w:ascii="Times New Roman" w:eastAsia="Times New Roman" w:hAnsi="Times New Roman" w:cs="Times New Roman"/>
                <w:bCs/>
                <w:lang w:eastAsia="ru-RU"/>
              </w:rPr>
              <w:t>Открытый аукцион</w:t>
            </w:r>
            <w:r w:rsidR="008C3AFB" w:rsidRPr="00F87675">
              <w:rPr>
                <w:rFonts w:ascii="Times New Roman" w:eastAsia="Times New Roman" w:hAnsi="Times New Roman" w:cs="Times New Roman"/>
                <w:bCs/>
                <w:lang w:eastAsia="ru-RU"/>
              </w:rPr>
              <w:tab/>
            </w:r>
          </w:p>
          <w:p w:rsidR="008C3AFB" w:rsidRDefault="008C3AFB" w:rsidP="008C3AFB">
            <w:pPr>
              <w:widowControl w:val="0"/>
              <w:tabs>
                <w:tab w:val="left" w:pos="3216"/>
              </w:tabs>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Статья 19. Извещение и документация закупочной процедуры</w:t>
            </w:r>
          </w:p>
          <w:p w:rsidR="00F457D2" w:rsidRPr="00F87675" w:rsidRDefault="00F457D2" w:rsidP="008C3AFB">
            <w:pPr>
              <w:widowControl w:val="0"/>
              <w:tabs>
                <w:tab w:val="left" w:pos="3216"/>
              </w:tabs>
              <w:autoSpaceDE w:val="0"/>
              <w:autoSpaceDN w:val="0"/>
              <w:adjustRightInd w:val="0"/>
              <w:spacing w:after="0" w:line="240" w:lineRule="auto"/>
              <w:ind w:right="125"/>
              <w:rPr>
                <w:rFonts w:ascii="Times New Roman" w:eastAsia="Times New Roman" w:hAnsi="Times New Roman" w:cs="Times New Roman"/>
                <w:bCs/>
                <w:lang w:eastAsia="ru-RU"/>
              </w:rPr>
            </w:pPr>
          </w:p>
        </w:tc>
      </w:tr>
      <w:tr w:rsidR="00412258" w:rsidRPr="00F87675" w:rsidTr="00412258">
        <w:tc>
          <w:tcPr>
            <w:tcW w:w="9357" w:type="dxa"/>
          </w:tcPr>
          <w:p w:rsidR="00412258" w:rsidRPr="00F87675" w:rsidRDefault="00412258" w:rsidP="00412258">
            <w:pPr>
              <w:autoSpaceDE w:val="0"/>
              <w:autoSpaceDN w:val="0"/>
              <w:adjustRightInd w:val="0"/>
              <w:spacing w:after="0" w:line="240" w:lineRule="auto"/>
              <w:ind w:right="125"/>
              <w:rPr>
                <w:rFonts w:ascii="Times New Roman" w:hAnsi="Times New Roman" w:cs="Times New Roman"/>
                <w:b/>
              </w:rPr>
            </w:pPr>
            <w:r w:rsidRPr="00F87675">
              <w:rPr>
                <w:rFonts w:ascii="Times New Roman" w:hAnsi="Times New Roman" w:cs="Times New Roman"/>
                <w:b/>
              </w:rPr>
              <w:t>РАЗДЕЛ 8. ЗАКУПКА ПУТЕМ ПРОВЕДЕНИЯ ЗАПРОСА КОТИРОВОК</w:t>
            </w:r>
            <w:r w:rsidR="002C0E36" w:rsidRPr="00F87675">
              <w:rPr>
                <w:rFonts w:ascii="Times New Roman" w:hAnsi="Times New Roman" w:cs="Times New Roman"/>
                <w:b/>
              </w:rPr>
              <w:t xml:space="preserve">                          2</w:t>
            </w:r>
            <w:r w:rsidR="00E170C9" w:rsidRPr="00F87675">
              <w:rPr>
                <w:rFonts w:ascii="Times New Roman" w:hAnsi="Times New Roman" w:cs="Times New Roman"/>
                <w:b/>
              </w:rPr>
              <w:t>8</w:t>
            </w:r>
          </w:p>
          <w:p w:rsidR="00412258" w:rsidRPr="00F87675" w:rsidRDefault="00412258" w:rsidP="00412258">
            <w:pPr>
              <w:autoSpaceDE w:val="0"/>
              <w:autoSpaceDN w:val="0"/>
              <w:adjustRightInd w:val="0"/>
              <w:spacing w:after="0" w:line="240" w:lineRule="auto"/>
              <w:ind w:right="125"/>
              <w:rPr>
                <w:rFonts w:ascii="Times New Roman" w:hAnsi="Times New Roman" w:cs="Times New Roman"/>
                <w:b/>
              </w:rPr>
            </w:pPr>
          </w:p>
        </w:tc>
      </w:tr>
      <w:tr w:rsidR="00DE76D2" w:rsidRPr="00F87675" w:rsidTr="00412258">
        <w:tc>
          <w:tcPr>
            <w:tcW w:w="9357" w:type="dxa"/>
            <w:hideMark/>
          </w:tcPr>
          <w:p w:rsidR="00412258" w:rsidRPr="00F87675" w:rsidRDefault="00440F9A" w:rsidP="008C3AFB">
            <w:pPr>
              <w:autoSpaceDE w:val="0"/>
              <w:autoSpaceDN w:val="0"/>
              <w:adjustRightInd w:val="0"/>
              <w:spacing w:after="0" w:line="240" w:lineRule="auto"/>
              <w:ind w:right="125"/>
              <w:rPr>
                <w:rFonts w:ascii="Times New Roman" w:hAnsi="Times New Roman" w:cs="Times New Roman"/>
              </w:rPr>
            </w:pPr>
            <w:r w:rsidRPr="00F87675">
              <w:rPr>
                <w:rFonts w:ascii="Times New Roman" w:hAnsi="Times New Roman" w:cs="Times New Roman"/>
              </w:rPr>
              <w:t xml:space="preserve">Статья </w:t>
            </w:r>
            <w:r w:rsidR="008C3AFB" w:rsidRPr="00F87675">
              <w:rPr>
                <w:rFonts w:ascii="Times New Roman" w:hAnsi="Times New Roman" w:cs="Times New Roman"/>
              </w:rPr>
              <w:t>20</w:t>
            </w:r>
            <w:r w:rsidR="00412258" w:rsidRPr="00F87675">
              <w:rPr>
                <w:rFonts w:ascii="Times New Roman" w:hAnsi="Times New Roman" w:cs="Times New Roman"/>
              </w:rPr>
              <w:t>. Общие положения о запросе котировок</w:t>
            </w:r>
          </w:p>
        </w:tc>
      </w:tr>
      <w:tr w:rsidR="00DE76D2" w:rsidRPr="00F87675" w:rsidTr="00412258">
        <w:tc>
          <w:tcPr>
            <w:tcW w:w="9357" w:type="dxa"/>
            <w:hideMark/>
          </w:tcPr>
          <w:p w:rsidR="00412258" w:rsidRPr="00F87675" w:rsidRDefault="00412258" w:rsidP="008C3AFB">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lang w:eastAsia="ru-RU"/>
              </w:rPr>
              <w:lastRenderedPageBreak/>
              <w:t xml:space="preserve">Статья </w:t>
            </w:r>
            <w:r w:rsidR="00440F9A" w:rsidRPr="00F87675">
              <w:rPr>
                <w:rFonts w:ascii="Times New Roman" w:eastAsia="Times New Roman" w:hAnsi="Times New Roman" w:cs="Times New Roman"/>
                <w:lang w:eastAsia="ru-RU"/>
              </w:rPr>
              <w:t>2</w:t>
            </w:r>
            <w:r w:rsidR="008C3AFB" w:rsidRPr="00F87675">
              <w:rPr>
                <w:rFonts w:ascii="Times New Roman" w:eastAsia="Times New Roman" w:hAnsi="Times New Roman" w:cs="Times New Roman"/>
                <w:lang w:eastAsia="ru-RU"/>
              </w:rPr>
              <w:t>1</w:t>
            </w:r>
            <w:r w:rsidRPr="00F87675">
              <w:rPr>
                <w:rFonts w:ascii="Times New Roman" w:eastAsia="Times New Roman" w:hAnsi="Times New Roman" w:cs="Times New Roman"/>
                <w:lang w:eastAsia="ru-RU"/>
              </w:rPr>
              <w:t>. Извещение о проведении запроса котировок и  документация о проведении запроса котировок</w:t>
            </w:r>
          </w:p>
        </w:tc>
      </w:tr>
      <w:tr w:rsidR="00DE76D2" w:rsidRPr="00F87675" w:rsidTr="00412258">
        <w:tc>
          <w:tcPr>
            <w:tcW w:w="9357" w:type="dxa"/>
            <w:hideMark/>
          </w:tcPr>
          <w:p w:rsidR="00412258" w:rsidRPr="00F87675" w:rsidRDefault="00412258" w:rsidP="008C3AFB">
            <w:pPr>
              <w:widowControl w:val="0"/>
              <w:autoSpaceDE w:val="0"/>
              <w:autoSpaceDN w:val="0"/>
              <w:adjustRightInd w:val="0"/>
              <w:spacing w:after="0" w:line="240" w:lineRule="auto"/>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w:t>
            </w:r>
            <w:r w:rsidR="00440F9A" w:rsidRPr="00F87675">
              <w:rPr>
                <w:rFonts w:ascii="Times New Roman" w:eastAsia="Times New Roman" w:hAnsi="Times New Roman" w:cs="Times New Roman"/>
                <w:lang w:eastAsia="ru-RU"/>
              </w:rPr>
              <w:t>2</w:t>
            </w:r>
            <w:r w:rsidR="008C3AFB" w:rsidRPr="00F87675">
              <w:rPr>
                <w:rFonts w:ascii="Times New Roman" w:eastAsia="Times New Roman" w:hAnsi="Times New Roman" w:cs="Times New Roman"/>
                <w:lang w:eastAsia="ru-RU"/>
              </w:rPr>
              <w:t>2</w:t>
            </w:r>
            <w:r w:rsidRPr="00F87675">
              <w:rPr>
                <w:rFonts w:ascii="Times New Roman" w:eastAsia="Times New Roman" w:hAnsi="Times New Roman" w:cs="Times New Roman"/>
                <w:lang w:eastAsia="ru-RU"/>
              </w:rPr>
              <w:t>. Подача заявок</w:t>
            </w:r>
          </w:p>
        </w:tc>
      </w:tr>
      <w:tr w:rsidR="00DE76D2" w:rsidRPr="00F87675" w:rsidTr="00412258">
        <w:tc>
          <w:tcPr>
            <w:tcW w:w="9357" w:type="dxa"/>
            <w:hideMark/>
          </w:tcPr>
          <w:p w:rsidR="00412258" w:rsidRPr="00F87675" w:rsidRDefault="00412258" w:rsidP="008C3AFB">
            <w:pPr>
              <w:tabs>
                <w:tab w:val="left" w:pos="708"/>
                <w:tab w:val="num" w:pos="1701"/>
              </w:tabs>
              <w:snapToGrid w:val="0"/>
              <w:spacing w:after="0" w:line="240" w:lineRule="auto"/>
              <w:contextualSpacing/>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w:t>
            </w:r>
            <w:r w:rsidR="00440F9A" w:rsidRPr="00F87675">
              <w:rPr>
                <w:rFonts w:ascii="Times New Roman" w:eastAsia="Times New Roman" w:hAnsi="Times New Roman" w:cs="Times New Roman"/>
                <w:lang w:eastAsia="ru-RU"/>
              </w:rPr>
              <w:t>2</w:t>
            </w:r>
            <w:r w:rsidR="008C3AFB" w:rsidRPr="00F87675">
              <w:rPr>
                <w:rFonts w:ascii="Times New Roman" w:eastAsia="Times New Roman" w:hAnsi="Times New Roman" w:cs="Times New Roman"/>
                <w:lang w:eastAsia="ru-RU"/>
              </w:rPr>
              <w:t>3</w:t>
            </w:r>
            <w:r w:rsidRPr="00F87675">
              <w:rPr>
                <w:rFonts w:ascii="Times New Roman" w:eastAsia="Times New Roman" w:hAnsi="Times New Roman" w:cs="Times New Roman"/>
                <w:lang w:eastAsia="ru-RU"/>
              </w:rPr>
              <w:t>. Рассмотрение и подведение итогов запроса котировок</w:t>
            </w:r>
          </w:p>
        </w:tc>
      </w:tr>
      <w:tr w:rsidR="00412258" w:rsidRPr="00F87675" w:rsidTr="00412258">
        <w:tc>
          <w:tcPr>
            <w:tcW w:w="9357" w:type="dxa"/>
            <w:hideMark/>
          </w:tcPr>
          <w:p w:rsidR="00412258" w:rsidRPr="00F87675" w:rsidRDefault="00412258" w:rsidP="008C3AFB">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 xml:space="preserve">Статья </w:t>
            </w:r>
            <w:r w:rsidR="00440F9A" w:rsidRPr="00F87675">
              <w:rPr>
                <w:rFonts w:ascii="Times New Roman" w:eastAsia="Times New Roman" w:hAnsi="Times New Roman" w:cs="Times New Roman"/>
                <w:bCs/>
                <w:lang w:eastAsia="ru-RU"/>
              </w:rPr>
              <w:t>2</w:t>
            </w:r>
            <w:r w:rsidR="008C3AFB" w:rsidRPr="00F87675">
              <w:rPr>
                <w:rFonts w:ascii="Times New Roman" w:eastAsia="Times New Roman" w:hAnsi="Times New Roman" w:cs="Times New Roman"/>
                <w:bCs/>
                <w:lang w:eastAsia="ru-RU"/>
              </w:rPr>
              <w:t>4</w:t>
            </w:r>
            <w:r w:rsidRPr="00F87675">
              <w:rPr>
                <w:rFonts w:ascii="Times New Roman" w:eastAsia="Times New Roman" w:hAnsi="Times New Roman" w:cs="Times New Roman"/>
                <w:bCs/>
                <w:lang w:eastAsia="ru-RU"/>
              </w:rPr>
              <w:t xml:space="preserve"> Подписание договора по результатам запроса котировок</w:t>
            </w:r>
          </w:p>
        </w:tc>
      </w:tr>
      <w:tr w:rsidR="00412258" w:rsidRPr="00F87675" w:rsidTr="00412258">
        <w:tc>
          <w:tcPr>
            <w:tcW w:w="9357" w:type="dxa"/>
          </w:tcPr>
          <w:p w:rsidR="00412258" w:rsidRPr="00F87675" w:rsidRDefault="00412258"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w:t>
            </w:r>
            <w:r w:rsidR="00440F9A" w:rsidRPr="00F87675">
              <w:rPr>
                <w:rFonts w:ascii="Times New Roman" w:eastAsia="Times New Roman" w:hAnsi="Times New Roman" w:cs="Times New Roman"/>
                <w:lang w:eastAsia="ru-RU"/>
              </w:rPr>
              <w:t>2</w:t>
            </w:r>
            <w:r w:rsidR="008C3AFB" w:rsidRPr="00F87675">
              <w:rPr>
                <w:rFonts w:ascii="Times New Roman" w:eastAsia="Times New Roman" w:hAnsi="Times New Roman" w:cs="Times New Roman"/>
                <w:lang w:eastAsia="ru-RU"/>
              </w:rPr>
              <w:t>5</w:t>
            </w:r>
            <w:r w:rsidRPr="00F87675">
              <w:rPr>
                <w:rFonts w:ascii="Times New Roman" w:eastAsia="Times New Roman" w:hAnsi="Times New Roman" w:cs="Times New Roman"/>
                <w:lang w:eastAsia="ru-RU"/>
              </w:rPr>
              <w:t xml:space="preserve">. Последствия признания запроса котировок </w:t>
            </w:r>
            <w:proofErr w:type="gramStart"/>
            <w:r w:rsidRPr="00F87675">
              <w:rPr>
                <w:rFonts w:ascii="Times New Roman" w:eastAsia="Times New Roman" w:hAnsi="Times New Roman" w:cs="Times New Roman"/>
                <w:lang w:eastAsia="ru-RU"/>
              </w:rPr>
              <w:t>несостоявшимся</w:t>
            </w:r>
            <w:proofErr w:type="gramEnd"/>
          </w:p>
          <w:p w:rsidR="00FF2FA2" w:rsidRDefault="00FF2FA2" w:rsidP="00FF2FA2">
            <w:pPr>
              <w:spacing w:line="240" w:lineRule="auto"/>
              <w:contextualSpacing/>
              <w:rPr>
                <w:rFonts w:ascii="Times New Roman" w:eastAsia="Times New Roman" w:hAnsi="Times New Roman" w:cs="Times New Roman"/>
                <w:b/>
                <w:lang w:eastAsia="ru-RU"/>
              </w:rPr>
            </w:pPr>
          </w:p>
          <w:p w:rsidR="00F457D2" w:rsidRDefault="00F457D2" w:rsidP="00FF2FA2">
            <w:pPr>
              <w:spacing w:line="240" w:lineRule="auto"/>
              <w:contextualSpacing/>
              <w:rPr>
                <w:rFonts w:ascii="Times New Roman" w:eastAsia="Times New Roman" w:hAnsi="Times New Roman" w:cs="Times New Roman"/>
                <w:b/>
                <w:lang w:eastAsia="ru-RU"/>
              </w:rPr>
            </w:pPr>
          </w:p>
          <w:p w:rsidR="00F457D2" w:rsidRPr="00F87675" w:rsidRDefault="00F457D2" w:rsidP="00FF2FA2">
            <w:pPr>
              <w:spacing w:line="240" w:lineRule="auto"/>
              <w:contextualSpacing/>
              <w:rPr>
                <w:rFonts w:ascii="Times New Roman" w:eastAsia="Times New Roman" w:hAnsi="Times New Roman" w:cs="Times New Roman"/>
                <w:b/>
                <w:lang w:eastAsia="ru-RU"/>
              </w:rPr>
            </w:pPr>
          </w:p>
          <w:p w:rsidR="00FF2FA2" w:rsidRPr="00F87675" w:rsidRDefault="00FF2FA2" w:rsidP="00FF2FA2">
            <w:pPr>
              <w:spacing w:line="240" w:lineRule="auto"/>
              <w:contextualSpacing/>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РАЗДЕЛ 9. ЗАПРОС ПРЕДЛОЖЕНИЙ</w:t>
            </w:r>
            <w:r w:rsidR="00F457D2">
              <w:rPr>
                <w:rFonts w:ascii="Times New Roman" w:eastAsia="Times New Roman" w:hAnsi="Times New Roman" w:cs="Times New Roman"/>
                <w:b/>
                <w:lang w:eastAsia="ru-RU"/>
              </w:rPr>
              <w:t xml:space="preserve">                                                                                          </w:t>
            </w:r>
            <w:r w:rsidR="00AE6F07">
              <w:rPr>
                <w:rFonts w:ascii="Times New Roman" w:eastAsia="Times New Roman" w:hAnsi="Times New Roman" w:cs="Times New Roman"/>
                <w:b/>
                <w:lang w:eastAsia="ru-RU"/>
              </w:rPr>
              <w:t>35</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p>
          <w:p w:rsidR="00412258"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26. Общее положение проведения запроса предложений.</w:t>
            </w:r>
          </w:p>
        </w:tc>
      </w:tr>
      <w:tr w:rsidR="00FF2FA2" w:rsidRPr="00F87675" w:rsidTr="00412258">
        <w:tc>
          <w:tcPr>
            <w:tcW w:w="9357" w:type="dxa"/>
          </w:tcPr>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27. Извещение о проведении Запроса предложений.</w:t>
            </w:r>
          </w:p>
          <w:p w:rsidR="00FF2FA2" w:rsidRPr="00F87675" w:rsidRDefault="00FF2FA2" w:rsidP="00FF2FA2">
            <w:pPr>
              <w:widowControl w:val="0"/>
              <w:tabs>
                <w:tab w:val="left" w:pos="1008"/>
                <w:tab w:val="center" w:pos="4570"/>
              </w:tabs>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28. Документация Запроса предложений.</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29. Подача заявок.</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30. Порядок вскрытия конвертов с заявками.</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31. Рассмотрение и оценка заявок.</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Статья 32. Подписание договора по результатам Запроса предложений.</w:t>
            </w:r>
          </w:p>
          <w:p w:rsidR="00FF2FA2" w:rsidRPr="00F87675" w:rsidRDefault="00FF2FA2" w:rsidP="00FF2FA2">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33. Последствия признания Запроса предложений </w:t>
            </w:r>
            <w:proofErr w:type="gramStart"/>
            <w:r w:rsidRPr="00F87675">
              <w:rPr>
                <w:rFonts w:ascii="Times New Roman" w:eastAsia="Times New Roman" w:hAnsi="Times New Roman" w:cs="Times New Roman"/>
                <w:lang w:eastAsia="ru-RU"/>
              </w:rPr>
              <w:t>несостоявшимся</w:t>
            </w:r>
            <w:proofErr w:type="gramEnd"/>
            <w:r w:rsidRPr="00F87675">
              <w:rPr>
                <w:rFonts w:ascii="Times New Roman" w:eastAsia="Times New Roman" w:hAnsi="Times New Roman" w:cs="Times New Roman"/>
                <w:lang w:eastAsia="ru-RU"/>
              </w:rPr>
              <w:t>.</w:t>
            </w:r>
          </w:p>
        </w:tc>
      </w:tr>
      <w:tr w:rsidR="00412258" w:rsidRPr="00F87675" w:rsidTr="00412258">
        <w:tc>
          <w:tcPr>
            <w:tcW w:w="9357" w:type="dxa"/>
          </w:tcPr>
          <w:p w:rsidR="00FF2FA2" w:rsidRPr="00F87675" w:rsidRDefault="00FF2FA2" w:rsidP="00412258">
            <w:pPr>
              <w:widowControl w:val="0"/>
              <w:autoSpaceDE w:val="0"/>
              <w:autoSpaceDN w:val="0"/>
              <w:adjustRightInd w:val="0"/>
              <w:spacing w:after="0" w:line="240" w:lineRule="auto"/>
              <w:outlineLvl w:val="1"/>
              <w:rPr>
                <w:rFonts w:ascii="Times New Roman" w:eastAsia="Times New Roman" w:hAnsi="Times New Roman" w:cs="Times New Roman"/>
                <w:b/>
                <w:lang w:eastAsia="ru-RU"/>
              </w:rPr>
            </w:pPr>
          </w:p>
          <w:p w:rsidR="00412258" w:rsidRPr="00F87675" w:rsidRDefault="00412258" w:rsidP="00412258">
            <w:pPr>
              <w:widowControl w:val="0"/>
              <w:autoSpaceDE w:val="0"/>
              <w:autoSpaceDN w:val="0"/>
              <w:adjustRightInd w:val="0"/>
              <w:spacing w:after="0" w:line="240" w:lineRule="auto"/>
              <w:outlineLvl w:val="1"/>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 xml:space="preserve">РАЗДЕЛ </w:t>
            </w:r>
            <w:r w:rsidR="00FF2FA2" w:rsidRPr="00F87675">
              <w:rPr>
                <w:rFonts w:ascii="Times New Roman" w:eastAsia="Times New Roman" w:hAnsi="Times New Roman" w:cs="Times New Roman"/>
                <w:b/>
                <w:lang w:eastAsia="ru-RU"/>
              </w:rPr>
              <w:t>10</w:t>
            </w:r>
            <w:r w:rsidRPr="00F87675">
              <w:rPr>
                <w:rFonts w:ascii="Times New Roman" w:eastAsia="Times New Roman" w:hAnsi="Times New Roman" w:cs="Times New Roman"/>
                <w:b/>
                <w:lang w:eastAsia="ru-RU"/>
              </w:rPr>
              <w:t>. ЗАКУПКИ У ЕДИНСТВЕННОГО ПОСТАВЩИКА (ИСПОЛНИТЕЛЯ, ПОДРЯДЧИКА)</w:t>
            </w:r>
            <w:r w:rsidR="00F457D2">
              <w:rPr>
                <w:rFonts w:ascii="Times New Roman" w:eastAsia="Times New Roman" w:hAnsi="Times New Roman" w:cs="Times New Roman"/>
                <w:b/>
                <w:lang w:eastAsia="ru-RU"/>
              </w:rPr>
              <w:t xml:space="preserve">                                                                                                                                   </w:t>
            </w:r>
            <w:r w:rsidR="00DC0F67">
              <w:rPr>
                <w:rFonts w:ascii="Times New Roman" w:eastAsia="Times New Roman" w:hAnsi="Times New Roman" w:cs="Times New Roman"/>
                <w:b/>
                <w:lang w:eastAsia="ru-RU"/>
              </w:rPr>
              <w:t>4</w:t>
            </w:r>
            <w:r w:rsidR="001B5A9B">
              <w:rPr>
                <w:rFonts w:ascii="Times New Roman" w:eastAsia="Times New Roman" w:hAnsi="Times New Roman" w:cs="Times New Roman"/>
                <w:b/>
                <w:lang w:eastAsia="ru-RU"/>
              </w:rPr>
              <w:t>2</w:t>
            </w:r>
          </w:p>
          <w:p w:rsidR="00412258" w:rsidRPr="00F87675" w:rsidRDefault="00412258" w:rsidP="00412258">
            <w:pPr>
              <w:widowControl w:val="0"/>
              <w:autoSpaceDE w:val="0"/>
              <w:autoSpaceDN w:val="0"/>
              <w:adjustRightInd w:val="0"/>
              <w:spacing w:after="0" w:line="240" w:lineRule="auto"/>
              <w:outlineLvl w:val="1"/>
              <w:rPr>
                <w:rFonts w:ascii="Times New Roman" w:eastAsia="Times New Roman" w:hAnsi="Times New Roman" w:cs="Times New Roman"/>
                <w:b/>
                <w:lang w:eastAsia="ru-RU"/>
              </w:rPr>
            </w:pPr>
          </w:p>
        </w:tc>
      </w:tr>
      <w:tr w:rsidR="00412258" w:rsidRPr="00F87675" w:rsidTr="00412258">
        <w:tc>
          <w:tcPr>
            <w:tcW w:w="9357" w:type="dxa"/>
            <w:hideMark/>
          </w:tcPr>
          <w:p w:rsidR="00412258" w:rsidRPr="00F87675" w:rsidRDefault="00412258" w:rsidP="00FF2FA2">
            <w:pPr>
              <w:widowControl w:val="0"/>
              <w:autoSpaceDE w:val="0"/>
              <w:autoSpaceDN w:val="0"/>
              <w:adjustRightInd w:val="0"/>
              <w:spacing w:after="0" w:line="240" w:lineRule="auto"/>
              <w:outlineLvl w:val="1"/>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w:t>
            </w:r>
            <w:r w:rsidR="00FF2FA2" w:rsidRPr="00F87675">
              <w:rPr>
                <w:rFonts w:ascii="Times New Roman" w:eastAsia="Times New Roman" w:hAnsi="Times New Roman" w:cs="Times New Roman"/>
                <w:lang w:eastAsia="ru-RU"/>
              </w:rPr>
              <w:t>34</w:t>
            </w:r>
            <w:r w:rsidRPr="00F87675">
              <w:rPr>
                <w:rFonts w:ascii="Times New Roman" w:eastAsia="Times New Roman" w:hAnsi="Times New Roman" w:cs="Times New Roman"/>
                <w:lang w:eastAsia="ru-RU"/>
              </w:rPr>
              <w:t xml:space="preserve">. </w:t>
            </w:r>
            <w:r w:rsidRPr="00F87675">
              <w:rPr>
                <w:rFonts w:ascii="Times New Roman" w:eastAsia="Times New Roman" w:hAnsi="Times New Roman" w:cs="Times New Roman"/>
                <w:bCs/>
                <w:lang w:eastAsia="ru-RU"/>
              </w:rPr>
              <w:t xml:space="preserve">Общие положения </w:t>
            </w:r>
            <w:r w:rsidRPr="00F87675">
              <w:rPr>
                <w:rFonts w:ascii="Times New Roman" w:eastAsia="Times New Roman" w:hAnsi="Times New Roman" w:cs="Times New Roman"/>
                <w:lang w:eastAsia="ru-RU"/>
              </w:rPr>
              <w:t>и случаи закупки у единственного поставщика (исполнителя, подрядчика)</w:t>
            </w: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Cs/>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РАЗДЕЛ 1</w:t>
            </w:r>
            <w:r w:rsidR="00FF2FA2" w:rsidRPr="00F87675">
              <w:rPr>
                <w:rFonts w:ascii="Times New Roman" w:eastAsia="Times New Roman" w:hAnsi="Times New Roman" w:cs="Times New Roman"/>
                <w:b/>
                <w:lang w:eastAsia="ru-RU"/>
              </w:rPr>
              <w:t>1</w:t>
            </w:r>
            <w:r w:rsidRPr="00F87675">
              <w:rPr>
                <w:rFonts w:ascii="Times New Roman" w:eastAsia="Times New Roman" w:hAnsi="Times New Roman" w:cs="Times New Roman"/>
                <w:b/>
                <w:lang w:eastAsia="ru-RU"/>
              </w:rPr>
              <w:t>. ПОРЯДОК ИСПОЛНЕНИЯ ДОГОВОРОВ</w:t>
            </w:r>
            <w:r w:rsidR="00F457D2">
              <w:rPr>
                <w:rFonts w:ascii="Times New Roman" w:eastAsia="Times New Roman" w:hAnsi="Times New Roman" w:cs="Times New Roman"/>
                <w:b/>
                <w:lang w:eastAsia="ru-RU"/>
              </w:rPr>
              <w:t xml:space="preserve">                                                           </w:t>
            </w:r>
            <w:r w:rsidR="00DC0F67">
              <w:rPr>
                <w:rFonts w:ascii="Times New Roman" w:eastAsia="Times New Roman" w:hAnsi="Times New Roman" w:cs="Times New Roman"/>
                <w:b/>
                <w:lang w:eastAsia="ru-RU"/>
              </w:rPr>
              <w:t>4</w:t>
            </w:r>
            <w:r w:rsidR="001B5A9B">
              <w:rPr>
                <w:rFonts w:ascii="Times New Roman" w:eastAsia="Times New Roman" w:hAnsi="Times New Roman" w:cs="Times New Roman"/>
                <w:b/>
                <w:lang w:eastAsia="ru-RU"/>
              </w:rPr>
              <w:t>4</w:t>
            </w:r>
          </w:p>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r w:rsidRPr="00F87675">
              <w:rPr>
                <w:rFonts w:ascii="Times New Roman" w:eastAsia="Times New Roman" w:hAnsi="Times New Roman" w:cs="Times New Roman"/>
                <w:lang w:eastAsia="ru-RU"/>
              </w:rPr>
              <w:t xml:space="preserve">Статья </w:t>
            </w:r>
            <w:r w:rsidR="00FF2FA2" w:rsidRPr="00F87675">
              <w:rPr>
                <w:rFonts w:ascii="Times New Roman" w:eastAsia="Times New Roman" w:hAnsi="Times New Roman" w:cs="Times New Roman"/>
                <w:lang w:eastAsia="ru-RU"/>
              </w:rPr>
              <w:t>35</w:t>
            </w:r>
            <w:r w:rsidRPr="00F87675">
              <w:rPr>
                <w:rFonts w:ascii="Times New Roman" w:eastAsia="Times New Roman" w:hAnsi="Times New Roman" w:cs="Times New Roman"/>
                <w:lang w:eastAsia="ru-RU"/>
              </w:rPr>
              <w:t>. Исполнение договоров</w:t>
            </w:r>
          </w:p>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РАЗДЕЛ 1</w:t>
            </w:r>
            <w:r w:rsidR="00FF2FA2" w:rsidRPr="00F87675">
              <w:rPr>
                <w:rFonts w:ascii="Times New Roman" w:eastAsia="Times New Roman" w:hAnsi="Times New Roman" w:cs="Times New Roman"/>
                <w:b/>
                <w:lang w:eastAsia="ru-RU"/>
              </w:rPr>
              <w:t>2</w:t>
            </w:r>
            <w:r w:rsidRPr="00F87675">
              <w:rPr>
                <w:rFonts w:ascii="Times New Roman" w:eastAsia="Times New Roman" w:hAnsi="Times New Roman" w:cs="Times New Roman"/>
                <w:b/>
                <w:lang w:eastAsia="ru-RU"/>
              </w:rPr>
              <w:t>. ПОРЯДОК РАСТОРЖЕНИЯ ДОГОВОРОВ</w:t>
            </w:r>
            <w:r w:rsidR="00F457D2">
              <w:rPr>
                <w:rFonts w:ascii="Times New Roman" w:eastAsia="Times New Roman" w:hAnsi="Times New Roman" w:cs="Times New Roman"/>
                <w:b/>
                <w:lang w:eastAsia="ru-RU"/>
              </w:rPr>
              <w:t xml:space="preserve">                                                         </w:t>
            </w:r>
            <w:r w:rsidR="00DC0F67">
              <w:rPr>
                <w:rFonts w:ascii="Times New Roman" w:eastAsia="Times New Roman" w:hAnsi="Times New Roman" w:cs="Times New Roman"/>
                <w:b/>
                <w:lang w:eastAsia="ru-RU"/>
              </w:rPr>
              <w:t>4</w:t>
            </w:r>
            <w:r w:rsidR="001B5A9B">
              <w:rPr>
                <w:rFonts w:ascii="Times New Roman" w:eastAsia="Times New Roman" w:hAnsi="Times New Roman" w:cs="Times New Roman"/>
                <w:b/>
                <w:lang w:eastAsia="ru-RU"/>
              </w:rPr>
              <w:t>4</w:t>
            </w:r>
          </w:p>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Cs/>
                <w:lang w:eastAsia="ru-RU"/>
              </w:rPr>
            </w:pPr>
            <w:r w:rsidRPr="00F87675">
              <w:rPr>
                <w:rFonts w:ascii="Times New Roman" w:eastAsia="Times New Roman" w:hAnsi="Times New Roman" w:cs="Times New Roman"/>
                <w:lang w:eastAsia="ru-RU"/>
              </w:rPr>
              <w:t xml:space="preserve">Статья </w:t>
            </w:r>
            <w:r w:rsidR="00FF2FA2" w:rsidRPr="00F87675">
              <w:rPr>
                <w:rFonts w:ascii="Times New Roman" w:eastAsia="Times New Roman" w:hAnsi="Times New Roman" w:cs="Times New Roman"/>
                <w:lang w:eastAsia="ru-RU"/>
              </w:rPr>
              <w:t>36</w:t>
            </w:r>
            <w:r w:rsidRPr="00F87675">
              <w:rPr>
                <w:rFonts w:ascii="Times New Roman" w:eastAsia="Times New Roman" w:hAnsi="Times New Roman" w:cs="Times New Roman"/>
                <w:lang w:eastAsia="ru-RU"/>
              </w:rPr>
              <w:t xml:space="preserve">. </w:t>
            </w:r>
            <w:r w:rsidRPr="00F87675">
              <w:rPr>
                <w:rFonts w:ascii="Times New Roman" w:eastAsia="Times New Roman" w:hAnsi="Times New Roman" w:cs="Times New Roman"/>
                <w:bCs/>
                <w:lang w:eastAsia="ru-RU"/>
              </w:rPr>
              <w:t>Расторжение договора в связи с односторонним отказом стороны договора от исполнения договора</w:t>
            </w:r>
          </w:p>
          <w:p w:rsidR="00412258" w:rsidRPr="00F87675" w:rsidRDefault="00412258" w:rsidP="00412258">
            <w:pPr>
              <w:widowControl w:val="0"/>
              <w:autoSpaceDE w:val="0"/>
              <w:autoSpaceDN w:val="0"/>
              <w:adjustRightInd w:val="0"/>
              <w:spacing w:after="0" w:line="240" w:lineRule="auto"/>
              <w:ind w:right="125"/>
              <w:rPr>
                <w:rFonts w:ascii="Times New Roman" w:eastAsia="Times New Roman" w:hAnsi="Times New Roman" w:cs="Times New Roman"/>
                <w:b/>
                <w:lang w:eastAsia="ru-RU"/>
              </w:rPr>
            </w:pPr>
          </w:p>
        </w:tc>
      </w:tr>
      <w:tr w:rsidR="00412258" w:rsidRPr="00F87675" w:rsidTr="00412258">
        <w:tc>
          <w:tcPr>
            <w:tcW w:w="9357" w:type="dxa"/>
          </w:tcPr>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b/>
                <w:lang w:eastAsia="ru-RU"/>
              </w:rPr>
            </w:pPr>
            <w:r w:rsidRPr="00F87675">
              <w:rPr>
                <w:rFonts w:ascii="Times New Roman" w:eastAsia="Times New Roman" w:hAnsi="Times New Roman" w:cs="Times New Roman"/>
                <w:b/>
                <w:lang w:eastAsia="ru-RU"/>
              </w:rPr>
              <w:t>РАЗДЕЛ 1</w:t>
            </w:r>
            <w:r w:rsidR="00FF2FA2" w:rsidRPr="00F87675">
              <w:rPr>
                <w:rFonts w:ascii="Times New Roman" w:eastAsia="Times New Roman" w:hAnsi="Times New Roman" w:cs="Times New Roman"/>
                <w:b/>
                <w:lang w:eastAsia="ru-RU"/>
              </w:rPr>
              <w:t>3</w:t>
            </w:r>
            <w:r w:rsidRPr="00F87675">
              <w:rPr>
                <w:rFonts w:ascii="Times New Roman" w:eastAsia="Times New Roman" w:hAnsi="Times New Roman" w:cs="Times New Roman"/>
                <w:b/>
                <w:lang w:eastAsia="ru-RU"/>
              </w:rPr>
              <w:t>. ЗАКЛЮЧИТЕЛЬНЫЕ ПОЛОЖЕНИЯ</w:t>
            </w:r>
            <w:r w:rsidR="00F457D2">
              <w:rPr>
                <w:rFonts w:ascii="Times New Roman" w:eastAsia="Times New Roman" w:hAnsi="Times New Roman" w:cs="Times New Roman"/>
                <w:b/>
                <w:lang w:eastAsia="ru-RU"/>
              </w:rPr>
              <w:t xml:space="preserve">                                                                    </w:t>
            </w:r>
            <w:r w:rsidR="00DC0F67">
              <w:rPr>
                <w:rFonts w:ascii="Times New Roman" w:eastAsia="Times New Roman" w:hAnsi="Times New Roman" w:cs="Times New Roman"/>
                <w:b/>
                <w:lang w:eastAsia="ru-RU"/>
              </w:rPr>
              <w:t>4</w:t>
            </w:r>
            <w:r w:rsidR="001B5A9B">
              <w:rPr>
                <w:rFonts w:ascii="Times New Roman" w:eastAsia="Times New Roman" w:hAnsi="Times New Roman" w:cs="Times New Roman"/>
                <w:b/>
                <w:lang w:eastAsia="ru-RU"/>
              </w:rPr>
              <w:t>4</w:t>
            </w:r>
          </w:p>
          <w:p w:rsidR="00412258" w:rsidRPr="00F87675" w:rsidRDefault="00412258" w:rsidP="00412258">
            <w:pPr>
              <w:widowControl w:val="0"/>
              <w:autoSpaceDE w:val="0"/>
              <w:autoSpaceDN w:val="0"/>
              <w:adjustRightInd w:val="0"/>
              <w:spacing w:after="0" w:line="240" w:lineRule="auto"/>
              <w:rPr>
                <w:rFonts w:ascii="Times New Roman" w:eastAsia="Times New Roman" w:hAnsi="Times New Roman" w:cs="Times New Roman"/>
                <w:b/>
                <w:lang w:eastAsia="ru-RU"/>
              </w:rPr>
            </w:pPr>
          </w:p>
        </w:tc>
      </w:tr>
      <w:tr w:rsidR="00DE76D2" w:rsidRPr="00F87675" w:rsidTr="00412258">
        <w:tc>
          <w:tcPr>
            <w:tcW w:w="9357" w:type="dxa"/>
            <w:hideMark/>
          </w:tcPr>
          <w:p w:rsidR="00412258" w:rsidRPr="00F87675" w:rsidRDefault="00412258" w:rsidP="00FF2FA2">
            <w:pPr>
              <w:widowControl w:val="0"/>
              <w:autoSpaceDE w:val="0"/>
              <w:autoSpaceDN w:val="0"/>
              <w:adjustRightInd w:val="0"/>
              <w:spacing w:after="0" w:line="240" w:lineRule="auto"/>
              <w:rPr>
                <w:rFonts w:ascii="Times New Roman" w:eastAsia="Times New Roman" w:hAnsi="Times New Roman" w:cs="Times New Roman"/>
                <w:bCs/>
                <w:lang w:eastAsia="ru-RU"/>
              </w:rPr>
            </w:pPr>
            <w:r w:rsidRPr="00F87675">
              <w:rPr>
                <w:rFonts w:ascii="Times New Roman" w:eastAsia="Times New Roman" w:hAnsi="Times New Roman" w:cs="Times New Roman"/>
                <w:bCs/>
                <w:lang w:eastAsia="ru-RU"/>
              </w:rPr>
              <w:t xml:space="preserve">Статья </w:t>
            </w:r>
            <w:r w:rsidR="00FF2FA2" w:rsidRPr="00F87675">
              <w:rPr>
                <w:rFonts w:ascii="Times New Roman" w:eastAsia="Times New Roman" w:hAnsi="Times New Roman" w:cs="Times New Roman"/>
                <w:bCs/>
                <w:lang w:eastAsia="ru-RU"/>
              </w:rPr>
              <w:t>37</w:t>
            </w:r>
            <w:r w:rsidRPr="00F87675">
              <w:rPr>
                <w:rFonts w:ascii="Times New Roman" w:eastAsia="Times New Roman" w:hAnsi="Times New Roman" w:cs="Times New Roman"/>
                <w:bCs/>
                <w:lang w:eastAsia="ru-RU"/>
              </w:rPr>
              <w:t xml:space="preserve">. </w:t>
            </w:r>
            <w:proofErr w:type="gramStart"/>
            <w:r w:rsidRPr="00F87675">
              <w:rPr>
                <w:rFonts w:ascii="Times New Roman" w:eastAsia="Times New Roman" w:hAnsi="Times New Roman" w:cs="Times New Roman"/>
                <w:bCs/>
                <w:lang w:eastAsia="ru-RU"/>
              </w:rPr>
              <w:t>Контроль за</w:t>
            </w:r>
            <w:proofErr w:type="gramEnd"/>
            <w:r w:rsidRPr="00F87675">
              <w:rPr>
                <w:rFonts w:ascii="Times New Roman" w:eastAsia="Times New Roman" w:hAnsi="Times New Roman" w:cs="Times New Roman"/>
                <w:bCs/>
                <w:lang w:eastAsia="ru-RU"/>
              </w:rPr>
              <w:t xml:space="preserve"> соблюдением требований Федерального закона от 18 июля 2011 года № 223-ФЗ и настоящего Положения</w:t>
            </w:r>
          </w:p>
        </w:tc>
      </w:tr>
      <w:tr w:rsidR="00DE76D2" w:rsidRPr="00F87675" w:rsidTr="00412258">
        <w:tc>
          <w:tcPr>
            <w:tcW w:w="9357" w:type="dxa"/>
            <w:hideMark/>
          </w:tcPr>
          <w:p w:rsidR="00412258" w:rsidRPr="00F87675" w:rsidRDefault="00412258" w:rsidP="00FF2FA2">
            <w:pPr>
              <w:tabs>
                <w:tab w:val="left" w:pos="0"/>
              </w:tabs>
              <w:spacing w:after="0" w:line="240" w:lineRule="auto"/>
              <w:rPr>
                <w:rFonts w:ascii="Times New Roman" w:eastAsia="Times New Roman" w:hAnsi="Times New Roman" w:cs="Times New Roman"/>
                <w:bCs/>
                <w:lang w:eastAsia="ru-RU"/>
              </w:rPr>
            </w:pPr>
            <w:r w:rsidRPr="00F87675">
              <w:rPr>
                <w:rFonts w:ascii="Times New Roman" w:eastAsia="Times New Roman" w:hAnsi="Times New Roman" w:cs="Times New Roman"/>
                <w:lang w:eastAsia="ru-RU"/>
              </w:rPr>
              <w:t xml:space="preserve">Статья </w:t>
            </w:r>
            <w:r w:rsidR="008C3AFB" w:rsidRPr="00F87675">
              <w:rPr>
                <w:rFonts w:ascii="Times New Roman" w:eastAsia="Times New Roman" w:hAnsi="Times New Roman" w:cs="Times New Roman"/>
                <w:lang w:eastAsia="ru-RU"/>
              </w:rPr>
              <w:t>3</w:t>
            </w:r>
            <w:r w:rsidR="00FF2FA2" w:rsidRPr="00F87675">
              <w:rPr>
                <w:rFonts w:ascii="Times New Roman" w:eastAsia="Times New Roman" w:hAnsi="Times New Roman" w:cs="Times New Roman"/>
                <w:lang w:eastAsia="ru-RU"/>
              </w:rPr>
              <w:t>8</w:t>
            </w:r>
            <w:r w:rsidRPr="00F87675">
              <w:rPr>
                <w:rFonts w:ascii="Times New Roman" w:eastAsia="Times New Roman" w:hAnsi="Times New Roman" w:cs="Times New Roman"/>
                <w:lang w:eastAsia="ru-RU"/>
              </w:rPr>
              <w:t xml:space="preserve">. </w:t>
            </w:r>
            <w:r w:rsidRPr="00F87675">
              <w:rPr>
                <w:rFonts w:ascii="Times New Roman" w:eastAsia="Times New Roman" w:hAnsi="Times New Roman" w:cs="Times New Roman"/>
                <w:bCs/>
                <w:lang w:eastAsia="ru-RU"/>
              </w:rPr>
              <w:t>Обжалование действий (бездействия) Заказчика при закупке</w:t>
            </w:r>
          </w:p>
        </w:tc>
      </w:tr>
      <w:tr w:rsidR="00412258" w:rsidRPr="00F87675" w:rsidTr="00412258">
        <w:tc>
          <w:tcPr>
            <w:tcW w:w="9357" w:type="dxa"/>
            <w:hideMark/>
          </w:tcPr>
          <w:p w:rsidR="00412258" w:rsidRPr="00F87675" w:rsidRDefault="00412258" w:rsidP="00FF2FA2">
            <w:pPr>
              <w:keepNext/>
              <w:keepLines/>
              <w:spacing w:after="0" w:line="240" w:lineRule="auto"/>
              <w:outlineLvl w:val="0"/>
              <w:rPr>
                <w:rFonts w:ascii="Times New Roman" w:hAnsi="Times New Roman" w:cs="Times New Roman"/>
                <w:bCs/>
              </w:rPr>
            </w:pPr>
            <w:r w:rsidRPr="00F87675">
              <w:rPr>
                <w:rFonts w:ascii="Times New Roman" w:hAnsi="Times New Roman" w:cs="Times New Roman"/>
              </w:rPr>
              <w:t xml:space="preserve">Статья </w:t>
            </w:r>
            <w:r w:rsidR="00440F9A" w:rsidRPr="00F87675">
              <w:rPr>
                <w:rFonts w:ascii="Times New Roman" w:hAnsi="Times New Roman" w:cs="Times New Roman"/>
              </w:rPr>
              <w:t>3</w:t>
            </w:r>
            <w:r w:rsidR="00FF2FA2" w:rsidRPr="00F87675">
              <w:rPr>
                <w:rFonts w:ascii="Times New Roman" w:hAnsi="Times New Roman" w:cs="Times New Roman"/>
              </w:rPr>
              <w:t>9</w:t>
            </w:r>
            <w:r w:rsidRPr="00F87675">
              <w:rPr>
                <w:rFonts w:ascii="Times New Roman" w:hAnsi="Times New Roman" w:cs="Times New Roman"/>
                <w:bCs/>
              </w:rPr>
              <w:t>. Ответственность за нарушение требований Федерального закона от 18 июля 2011 года № 223-ФЗ и настоящего Положения</w:t>
            </w:r>
          </w:p>
        </w:tc>
      </w:tr>
    </w:tbl>
    <w:p w:rsidR="00D8268E" w:rsidRPr="00F87675" w:rsidRDefault="00D8268E" w:rsidP="00D8268E">
      <w:pPr>
        <w:widowControl w:val="0"/>
        <w:autoSpaceDE w:val="0"/>
        <w:autoSpaceDN w:val="0"/>
        <w:adjustRightInd w:val="0"/>
        <w:spacing w:after="0" w:line="240" w:lineRule="auto"/>
        <w:rPr>
          <w:rFonts w:ascii="Times New Roman" w:eastAsia="Times New Roman" w:hAnsi="Times New Roman" w:cs="Times New Roman"/>
          <w:lang w:eastAsia="ru-RU"/>
        </w:rPr>
      </w:pPr>
    </w:p>
    <w:p w:rsidR="00D8268E" w:rsidRPr="00F87675" w:rsidRDefault="00D8268E" w:rsidP="00D8268E">
      <w:pPr>
        <w:widowControl w:val="0"/>
        <w:autoSpaceDE w:val="0"/>
        <w:autoSpaceDN w:val="0"/>
        <w:adjustRightInd w:val="0"/>
        <w:spacing w:after="0" w:line="240" w:lineRule="auto"/>
        <w:ind w:right="125" w:firstLine="720"/>
        <w:jc w:val="both"/>
        <w:outlineLvl w:val="0"/>
        <w:rPr>
          <w:rFonts w:ascii="Times New Roman" w:eastAsia="Times New Roman" w:hAnsi="Times New Roman" w:cs="Times New Roman"/>
          <w:b/>
          <w:lang w:eastAsia="ru-RU"/>
        </w:rPr>
      </w:pPr>
    </w:p>
    <w:p w:rsidR="00D8268E" w:rsidRPr="00F87675" w:rsidRDefault="00D8268E" w:rsidP="00D8268E">
      <w:pPr>
        <w:spacing w:after="0" w:line="240" w:lineRule="auto"/>
        <w:rPr>
          <w:rFonts w:ascii="Times New Roman" w:eastAsia="Times New Roman" w:hAnsi="Times New Roman" w:cs="Times New Roman"/>
          <w:b/>
          <w:lang w:eastAsia="ru-RU"/>
        </w:rPr>
        <w:sectPr w:rsidR="00D8268E" w:rsidRPr="00F87675" w:rsidSect="00D8268E">
          <w:footerReference w:type="default" r:id="rId9"/>
          <w:pgSz w:w="11909" w:h="16834"/>
          <w:pgMar w:top="1134" w:right="851" w:bottom="1134" w:left="1701" w:header="170" w:footer="303" w:gutter="0"/>
          <w:cols w:space="720"/>
        </w:sectPr>
      </w:pPr>
    </w:p>
    <w:p w:rsidR="00D8268E" w:rsidRPr="00F87675" w:rsidRDefault="00D8268E" w:rsidP="00D8268E">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lastRenderedPageBreak/>
        <w:t>ТЕРМИНЫ И ОПРЕДЕЛЕНИЯ</w:t>
      </w:r>
    </w:p>
    <w:p w:rsidR="00D8268E" w:rsidRPr="00F87675" w:rsidRDefault="00D8268E" w:rsidP="00D8268E">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Заказчик</w:t>
      </w:r>
      <w:r w:rsidRPr="00F87675">
        <w:rPr>
          <w:rFonts w:ascii="Times New Roman" w:eastAsia="Times New Roman" w:hAnsi="Times New Roman" w:cs="Times New Roman"/>
          <w:sz w:val="24"/>
          <w:szCs w:val="24"/>
          <w:lang w:eastAsia="ru-RU"/>
        </w:rPr>
        <w:t xml:space="preserve"> - юридическое лицо, осуществляющее деятельность на территории РФ и проводящее закупки товаров, работ, услуг в соответствии с требованиями Федерального закона от 18 июля 2011 года № 223-ФЗ «О закупках товаров, работ, услуг отдельными видами юридических лиц» (далее по тексту – Закон № 223-ФЗ);</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Организатор процедуры закупки</w:t>
      </w:r>
      <w:r w:rsidRPr="00F87675">
        <w:rPr>
          <w:rFonts w:ascii="Times New Roman" w:eastAsia="Times New Roman" w:hAnsi="Times New Roman" w:cs="Times New Roman"/>
          <w:sz w:val="24"/>
          <w:szCs w:val="24"/>
          <w:lang w:eastAsia="ru-RU"/>
        </w:rPr>
        <w:t xml:space="preserve"> - Заказчик, осуществляющий в рамках своих полномочий подготовку и проведение закупки;</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b/>
          <w:bCs/>
          <w:sz w:val="24"/>
          <w:szCs w:val="24"/>
          <w:lang w:eastAsia="ru-RU"/>
        </w:rPr>
        <w:t>Участник закупки</w:t>
      </w:r>
      <w:r w:rsidRPr="00F87675">
        <w:rPr>
          <w:rFonts w:ascii="Times New Roman" w:eastAsia="Times New Roman" w:hAnsi="Times New Roman" w:cs="Times New Roman"/>
          <w:i/>
          <w:sz w:val="24"/>
          <w:szCs w:val="24"/>
          <w:lang w:eastAsia="ru-RU"/>
        </w:rPr>
        <w:t>-</w:t>
      </w:r>
      <w:r w:rsidRPr="00F87675">
        <w:rPr>
          <w:rFonts w:ascii="Times New Roman" w:eastAsia="Times New Roman" w:hAnsi="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roofErr w:type="gramEnd"/>
      <w:r w:rsidRPr="00F87675">
        <w:rPr>
          <w:rFonts w:ascii="Times New Roman" w:eastAsia="Times New Roman" w:hAnsi="Times New Roman" w:cs="Times New Roman"/>
          <w:sz w:val="24"/>
          <w:szCs w:val="24"/>
          <w:lang w:eastAsia="ru-RU"/>
        </w:rPr>
        <w:t xml:space="preserve"> в соответствии с настоящим Положением;</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 xml:space="preserve">Закупка товара, работы, услуги для обеспечения нужд Заказчика </w:t>
      </w:r>
      <w:r w:rsidRPr="00F87675">
        <w:rPr>
          <w:rFonts w:ascii="Times New Roman" w:eastAsia="Times New Roman" w:hAnsi="Times New Roman" w:cs="Times New Roman"/>
          <w:sz w:val="24"/>
          <w:szCs w:val="24"/>
          <w:lang w:eastAsia="ru-RU"/>
        </w:rPr>
        <w:t>(далее - закупка) - осуществляемый в соответствии с настоящим Положением процесс определения поставщика, с целью заключения с ним договора для удовлетворения потребностей Заказчика в товарах, работах, услугах;</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Процедура закупк</w:t>
      </w:r>
      <w:proofErr w:type="gramStart"/>
      <w:r w:rsidRPr="00F87675">
        <w:rPr>
          <w:rFonts w:ascii="Times New Roman" w:eastAsia="Times New Roman" w:hAnsi="Times New Roman" w:cs="Times New Roman"/>
          <w:b/>
          <w:sz w:val="24"/>
          <w:szCs w:val="24"/>
          <w:lang w:eastAsia="ru-RU"/>
        </w:rPr>
        <w:t>и</w:t>
      </w:r>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процедура, в результате проведения которой заказчик и Комиссия осуществляет выбор поставщика, исполнителя, подрядчика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Определение поставщика (подрядчика, исполнителя)</w:t>
      </w:r>
      <w:r w:rsidRPr="00F87675">
        <w:rPr>
          <w:rFonts w:ascii="Times New Roman" w:eastAsia="Times New Roman" w:hAnsi="Times New Roman" w:cs="Times New Roman"/>
          <w:sz w:val="24"/>
          <w:szCs w:val="24"/>
          <w:lang w:eastAsia="ru-RU"/>
        </w:rPr>
        <w:t xml:space="preserve"> - совокупность действий, которые осуществляются заказчиками в порядке, установленном Законом № 223-ФЗ и Положением;</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Продукция</w:t>
      </w:r>
      <w:r w:rsidRPr="00F87675">
        <w:rPr>
          <w:rFonts w:ascii="Times New Roman" w:eastAsia="Times New Roman" w:hAnsi="Times New Roman" w:cs="Times New Roman"/>
          <w:sz w:val="24"/>
          <w:szCs w:val="24"/>
          <w:lang w:eastAsia="ru-RU"/>
        </w:rPr>
        <w:t xml:space="preserve"> - товары, работы, услуги.</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0"/>
          <w:szCs w:val="20"/>
          <w:lang w:eastAsia="ru-RU"/>
        </w:rPr>
      </w:pPr>
      <w:r w:rsidRPr="00F87675">
        <w:rPr>
          <w:rFonts w:ascii="Times New Roman" w:eastAsia="Times New Roman" w:hAnsi="Times New Roman" w:cs="Times New Roman"/>
          <w:b/>
          <w:sz w:val="24"/>
          <w:szCs w:val="24"/>
          <w:lang w:eastAsia="ru-RU"/>
        </w:rPr>
        <w:t xml:space="preserve">Товары </w:t>
      </w:r>
      <w:r w:rsidRPr="00F87675">
        <w:rPr>
          <w:rFonts w:ascii="Times New Roman" w:eastAsia="Times New Roman" w:hAnsi="Times New Roman" w:cs="Times New Roman"/>
          <w:i/>
          <w:sz w:val="24"/>
          <w:szCs w:val="24"/>
          <w:lang w:eastAsia="ru-RU"/>
        </w:rPr>
        <w:t>-</w:t>
      </w:r>
      <w:r w:rsidRPr="00F87675">
        <w:rPr>
          <w:rFonts w:ascii="Times New Roman" w:eastAsia="Times New Roman" w:hAnsi="Times New Roman" w:cs="Times New Roman"/>
          <w:sz w:val="24"/>
          <w:szCs w:val="24"/>
          <w:lang w:eastAsia="ru-RU"/>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0"/>
          <w:szCs w:val="20"/>
          <w:lang w:eastAsia="ru-RU"/>
        </w:rPr>
      </w:pPr>
      <w:r w:rsidRPr="00F87675">
        <w:rPr>
          <w:rFonts w:ascii="Times New Roman" w:eastAsia="Times New Roman" w:hAnsi="Times New Roman" w:cs="Times New Roman"/>
          <w:b/>
          <w:sz w:val="24"/>
          <w:szCs w:val="24"/>
          <w:lang w:eastAsia="ru-RU"/>
        </w:rPr>
        <w:t>Работы</w:t>
      </w:r>
      <w:r w:rsidRPr="00F87675">
        <w:rPr>
          <w:rFonts w:ascii="Times New Roman" w:eastAsia="Times New Roman" w:hAnsi="Times New Roman" w:cs="Times New Roman"/>
          <w:sz w:val="24"/>
          <w:szCs w:val="24"/>
          <w:lang w:eastAsia="ru-RU"/>
        </w:rPr>
        <w:t xml:space="preserve"> - любая деятельность, результаты которой имеют материальное выражение и могут быть реализованы для удовлетворения потребностей Заказчика;</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Услуг</w:t>
      </w:r>
      <w:proofErr w:type="gramStart"/>
      <w:r w:rsidRPr="00F87675">
        <w:rPr>
          <w:rFonts w:ascii="Times New Roman" w:eastAsia="Times New Roman" w:hAnsi="Times New Roman" w:cs="Times New Roman"/>
          <w:b/>
          <w:sz w:val="24"/>
          <w:szCs w:val="24"/>
          <w:lang w:eastAsia="ru-RU"/>
        </w:rPr>
        <w:t>и</w:t>
      </w:r>
      <w:r w:rsidRPr="00F87675">
        <w:rPr>
          <w:rFonts w:ascii="Times New Roman" w:eastAsia="Times New Roman" w:hAnsi="Times New Roman" w:cs="Times New Roman"/>
          <w:i/>
          <w:sz w:val="24"/>
          <w:szCs w:val="24"/>
          <w:lang w:eastAsia="ru-RU"/>
        </w:rPr>
        <w:t>-</w:t>
      </w:r>
      <w:proofErr w:type="gramEnd"/>
      <w:r w:rsidRPr="00F87675">
        <w:rPr>
          <w:rFonts w:ascii="Times New Roman" w:eastAsia="Times New Roman" w:hAnsi="Times New Roman" w:cs="Times New Roman"/>
          <w:sz w:val="24"/>
          <w:szCs w:val="24"/>
          <w:lang w:eastAsia="ru-RU"/>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В целях проведения  процедур закупки к услугам относится любой предмет закупки, помимо товаров и работ;</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Документация о закупке</w:t>
      </w:r>
      <w:r w:rsidRPr="00F87675">
        <w:rPr>
          <w:rFonts w:ascii="Times New Roman" w:eastAsia="Times New Roman" w:hAnsi="Times New Roman" w:cs="Times New Roman"/>
          <w:sz w:val="24"/>
          <w:szCs w:val="24"/>
          <w:lang w:eastAsia="ru-RU"/>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закупок, критериях выбора победителя, об условиях государственного контракта, заключаемого по результатам процедуры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Заявка на участие в процедуре закупки (предложение участника закупки)</w:t>
      </w:r>
      <w:r w:rsidRPr="00F87675">
        <w:rPr>
          <w:rFonts w:ascii="Times New Roman" w:eastAsia="Times New Roman" w:hAnsi="Times New Roman" w:cs="Times New Roman"/>
          <w:sz w:val="24"/>
          <w:szCs w:val="24"/>
          <w:lang w:eastAsia="ru-RU"/>
        </w:rPr>
        <w:t>- документы и сведения, содержащее предложения участника процедуры закупки, направленные заказчику по форме и в порядке, установленном документацией о закупке.</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Победитель процедуры закупки</w:t>
      </w:r>
      <w:r w:rsidRPr="00F87675">
        <w:rPr>
          <w:rFonts w:ascii="Times New Roman" w:eastAsia="Times New Roman" w:hAnsi="Times New Roman" w:cs="Times New Roman"/>
          <w:sz w:val="24"/>
          <w:szCs w:val="24"/>
          <w:lang w:eastAsia="ru-RU"/>
        </w:rPr>
        <w:t xml:space="preserve"> - участник процедуры закупки, признанный таковым в соответствии с требованиями и порядком, установленным в закупочной документации на основании настоящего Положения.</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lastRenderedPageBreak/>
        <w:t>Конкурентные процедуры закупок</w:t>
      </w:r>
      <w:r w:rsidRPr="00F87675">
        <w:rPr>
          <w:rFonts w:ascii="Times New Roman" w:eastAsia="Times New Roman" w:hAnsi="Times New Roman" w:cs="Times New Roman"/>
          <w:sz w:val="24"/>
          <w:szCs w:val="24"/>
          <w:lang w:eastAsia="ru-RU"/>
        </w:rPr>
        <w:t xml:space="preserve"> - процедуры, в ходе которых выбор лучшего поставщика осуществляется на основе </w:t>
      </w:r>
      <w:proofErr w:type="gramStart"/>
      <w:r w:rsidRPr="00F87675">
        <w:rPr>
          <w:rFonts w:ascii="Times New Roman" w:eastAsia="Times New Roman" w:hAnsi="Times New Roman" w:cs="Times New Roman"/>
          <w:sz w:val="24"/>
          <w:szCs w:val="24"/>
          <w:lang w:eastAsia="ru-RU"/>
        </w:rPr>
        <w:t>сравнения предложений нескольких участников процедуры закупки</w:t>
      </w:r>
      <w:proofErr w:type="gramEnd"/>
      <w:r w:rsidRPr="00F87675">
        <w:rPr>
          <w:rFonts w:ascii="Times New Roman" w:eastAsia="Times New Roman" w:hAnsi="Times New Roman" w:cs="Times New Roman"/>
          <w:sz w:val="24"/>
          <w:szCs w:val="24"/>
          <w:lang w:eastAsia="ru-RU"/>
        </w:rPr>
        <w:t>.</w:t>
      </w:r>
    </w:p>
    <w:p w:rsidR="00F07FA6" w:rsidRPr="00F87675" w:rsidRDefault="00F07FA6" w:rsidP="00F07FA6">
      <w:pPr>
        <w:autoSpaceDE w:val="0"/>
        <w:spacing w:after="0" w:line="240" w:lineRule="auto"/>
        <w:ind w:right="60" w:firstLine="567"/>
        <w:jc w:val="both"/>
        <w:rPr>
          <w:rFonts w:ascii="Times New Roman" w:hAnsi="Times New Roman" w:cs="Times New Roman"/>
          <w:bCs/>
          <w:sz w:val="24"/>
          <w:szCs w:val="24"/>
        </w:rPr>
      </w:pPr>
      <w:r w:rsidRPr="00F87675">
        <w:rPr>
          <w:rFonts w:ascii="Times New Roman" w:hAnsi="Times New Roman" w:cs="Times New Roman"/>
          <w:b/>
          <w:sz w:val="24"/>
          <w:szCs w:val="24"/>
        </w:rPr>
        <w:t>Аукцион</w:t>
      </w:r>
      <w:r w:rsidRPr="00F87675">
        <w:rPr>
          <w:sz w:val="24"/>
          <w:szCs w:val="24"/>
        </w:rPr>
        <w:t xml:space="preserve"> - </w:t>
      </w:r>
      <w:r w:rsidRPr="00F87675">
        <w:rPr>
          <w:rFonts w:ascii="Times New Roman" w:hAnsi="Times New Roman" w:cs="Times New Roman"/>
          <w:bCs/>
          <w:sz w:val="24"/>
          <w:szCs w:val="24"/>
        </w:rPr>
        <w:t>процедура закупки, при которой комиссия по размещению заказа определяет победителя аукциона, предложившего наиболее низкую цену договора, путем проведения торгов по снижению начальной (максимальной) цены договора (или повышению процента скидки от начальной (максимальной) цены такого договора), по правилам и в порядке, установленном документацией об аукционе.</w:t>
      </w:r>
    </w:p>
    <w:p w:rsidR="00F07FA6" w:rsidRPr="00F87675" w:rsidRDefault="00F07FA6" w:rsidP="00F07FA6">
      <w:pPr>
        <w:autoSpaceDE w:val="0"/>
        <w:spacing w:after="0" w:line="240" w:lineRule="auto"/>
        <w:ind w:right="60" w:firstLine="567"/>
        <w:jc w:val="both"/>
        <w:rPr>
          <w:rFonts w:ascii="Times New Roman" w:hAnsi="Times New Roman" w:cs="Times New Roman"/>
          <w:sz w:val="24"/>
          <w:szCs w:val="24"/>
        </w:rPr>
      </w:pPr>
      <w:r w:rsidRPr="00F87675">
        <w:rPr>
          <w:rFonts w:ascii="Times New Roman" w:hAnsi="Times New Roman" w:cs="Times New Roman"/>
          <w:b/>
          <w:sz w:val="24"/>
          <w:szCs w:val="24"/>
        </w:rPr>
        <w:t>Конкурс</w:t>
      </w:r>
      <w:r w:rsidRPr="00F87675">
        <w:rPr>
          <w:sz w:val="24"/>
          <w:szCs w:val="24"/>
        </w:rPr>
        <w:t xml:space="preserve"> – </w:t>
      </w:r>
      <w:r w:rsidRPr="00F87675">
        <w:rPr>
          <w:rFonts w:ascii="Times New Roman" w:hAnsi="Times New Roman" w:cs="Times New Roman"/>
          <w:sz w:val="24"/>
          <w:szCs w:val="24"/>
        </w:rPr>
        <w:t>открытая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bCs/>
          <w:sz w:val="24"/>
          <w:szCs w:val="24"/>
          <w:lang w:eastAsia="ru-RU"/>
        </w:rPr>
        <w:t>Запрос котирово</w:t>
      </w:r>
      <w:proofErr w:type="gramStart"/>
      <w:r w:rsidRPr="00F87675">
        <w:rPr>
          <w:rFonts w:ascii="Times New Roman" w:eastAsia="Times New Roman" w:hAnsi="Times New Roman" w:cs="Times New Roman"/>
          <w:b/>
          <w:bCs/>
          <w:sz w:val="24"/>
          <w:szCs w:val="24"/>
          <w:lang w:eastAsia="ru-RU"/>
        </w:rPr>
        <w:t>к</w:t>
      </w:r>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конкурентная процедура</w:t>
      </w:r>
      <w:r w:rsidRPr="00F87675">
        <w:rPr>
          <w:rFonts w:ascii="Times New Roman" w:eastAsia="Times New Roman" w:hAnsi="Times New Roman" w:cs="Times New Roman"/>
          <w:bCs/>
          <w:sz w:val="24"/>
          <w:szCs w:val="24"/>
          <w:lang w:eastAsia="ru-RU"/>
        </w:rPr>
        <w:t>,</w:t>
      </w:r>
      <w:r w:rsidRPr="00F87675">
        <w:rPr>
          <w:rFonts w:ascii="Times New Roman" w:eastAsia="Times New Roman" w:hAnsi="Times New Roman" w:cs="Times New Roman"/>
          <w:sz w:val="24"/>
          <w:szCs w:val="24"/>
          <w:lang w:eastAsia="ru-RU"/>
        </w:rPr>
        <w:t>не является разновидностью торгов. Победителем в проведении запроса цен признается Участник, предложивший наиболее низкую цену договора. Запрос котировок может проводиться в письменной или электронной форме.</w:t>
      </w:r>
    </w:p>
    <w:p w:rsidR="002C1F17" w:rsidRDefault="002C1F17"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Запрос предложений – </w:t>
      </w:r>
      <w:r w:rsidRPr="00F87675">
        <w:rPr>
          <w:rFonts w:ascii="Times New Roman" w:hAnsi="Times New Roman" w:cs="Times New Roman"/>
          <w:sz w:val="24"/>
          <w:szCs w:val="24"/>
        </w:rPr>
        <w:t>способ (процедура) закупки, при которой Комиссия определяет Участника Запроса предложений, предложившего лучшие условия исполнения договора на поставку товаров, выполнение работ, оказание услуг в соответствии с критериями и порядком оценки и сопоставления заявок, которые установлены в документации Запроса предложений на основании Положения.</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 xml:space="preserve">Закупка у единственного поставщика (исполнителя, подрядчика) </w:t>
      </w:r>
      <w:r w:rsidRPr="00F87675">
        <w:rPr>
          <w:rFonts w:ascii="Times New Roman" w:eastAsia="Times New Roman" w:hAnsi="Times New Roman" w:cs="Times New Roman"/>
          <w:sz w:val="24"/>
          <w:szCs w:val="24"/>
          <w:lang w:eastAsia="ru-RU"/>
        </w:rPr>
        <w:t>- процедура закупки, в результате которой Заказчиком заключается договор с определенным им поставщиком (подрядчиком, исполнителем) без проведения конкурентных процедур.</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bCs/>
          <w:sz w:val="24"/>
          <w:szCs w:val="24"/>
          <w:lang w:eastAsia="ru-RU"/>
        </w:rPr>
        <w:t>Начальная (максимальная) цена договора</w:t>
      </w:r>
      <w:r w:rsidRPr="00F87675">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процедуры закупки.</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Электронная торговая площадка</w:t>
      </w:r>
      <w:r w:rsidRPr="00F87675">
        <w:rPr>
          <w:rFonts w:ascii="Times New Roman" w:eastAsia="Times New Roman" w:hAnsi="Times New Roman" w:cs="Times New Roman"/>
          <w:sz w:val="24"/>
          <w:szCs w:val="24"/>
          <w:lang w:eastAsia="ru-RU"/>
        </w:rPr>
        <w:t xml:space="preserve"> – программно-аппаратный комплекс, </w:t>
      </w:r>
      <w:r w:rsidR="00C90646" w:rsidRPr="00F87675">
        <w:rPr>
          <w:rFonts w:ascii="Times New Roman" w:eastAsia="Times New Roman" w:hAnsi="Times New Roman" w:cs="Times New Roman"/>
          <w:sz w:val="24"/>
          <w:szCs w:val="24"/>
          <w:lang w:eastAsia="ru-RU"/>
        </w:rPr>
        <w:t>предназначенный для</w:t>
      </w:r>
      <w:r w:rsidRPr="00F87675">
        <w:rPr>
          <w:rFonts w:ascii="Times New Roman" w:eastAsia="Times New Roman" w:hAnsi="Times New Roman" w:cs="Times New Roman"/>
          <w:sz w:val="24"/>
          <w:szCs w:val="24"/>
          <w:lang w:eastAsia="ru-RU"/>
        </w:rPr>
        <w:t xml:space="preserve"> проведения </w:t>
      </w:r>
      <w:r w:rsidR="00C90646" w:rsidRPr="00F87675">
        <w:rPr>
          <w:rFonts w:ascii="Times New Roman" w:eastAsia="Times New Roman" w:hAnsi="Times New Roman" w:cs="Times New Roman"/>
          <w:sz w:val="24"/>
          <w:szCs w:val="24"/>
          <w:lang w:eastAsia="ru-RU"/>
        </w:rPr>
        <w:t>процедур закупки</w:t>
      </w:r>
      <w:r w:rsidRPr="00F87675">
        <w:rPr>
          <w:rFonts w:ascii="Times New Roman" w:eastAsia="Times New Roman" w:hAnsi="Times New Roman" w:cs="Times New Roman"/>
          <w:sz w:val="24"/>
          <w:szCs w:val="24"/>
          <w:lang w:eastAsia="ru-RU"/>
        </w:rPr>
        <w:t xml:space="preserve">   в электронной   </w:t>
      </w:r>
      <w:r w:rsidR="00C90646" w:rsidRPr="00F87675">
        <w:rPr>
          <w:rFonts w:ascii="Times New Roman" w:eastAsia="Times New Roman" w:hAnsi="Times New Roman" w:cs="Times New Roman"/>
          <w:sz w:val="24"/>
          <w:szCs w:val="24"/>
          <w:lang w:eastAsia="ru-RU"/>
        </w:rPr>
        <w:t>форме, в</w:t>
      </w:r>
      <w:r w:rsidRPr="00F87675">
        <w:rPr>
          <w:rFonts w:ascii="Times New Roman" w:eastAsia="Times New Roman" w:hAnsi="Times New Roman" w:cs="Times New Roman"/>
          <w:sz w:val="24"/>
          <w:szCs w:val="24"/>
          <w:lang w:eastAsia="ru-RU"/>
        </w:rPr>
        <w:t xml:space="preserve"> режиме реального времени на сайте в информационно-телекоммуникационной сети «Интернет».</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Электронный документ</w:t>
      </w:r>
      <w:r w:rsidRPr="00F87675">
        <w:rPr>
          <w:rFonts w:ascii="Times New Roman" w:eastAsia="Times New Roman" w:hAnsi="Times New Roman" w:cs="Times New Roman"/>
          <w:sz w:val="24"/>
          <w:szCs w:val="24"/>
          <w:lang w:eastAsia="ru-RU"/>
        </w:rPr>
        <w:t xml:space="preserve"> – информация в электронной форме, подписанная электронной подписью.</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sz w:val="24"/>
          <w:szCs w:val="24"/>
          <w:lang w:eastAsia="ru-RU"/>
        </w:rPr>
        <w:t xml:space="preserve">Единая информационная система </w:t>
      </w:r>
      <w:r w:rsidRPr="00F87675">
        <w:rPr>
          <w:rFonts w:ascii="Times New Roman" w:eastAsia="Times New Roman" w:hAnsi="Times New Roman" w:cs="Times New Roman"/>
          <w:sz w:val="24"/>
          <w:szCs w:val="24"/>
          <w:lang w:eastAsia="ru-RU"/>
        </w:rPr>
        <w:t>(далее - единая информационная система)</w:t>
      </w:r>
      <w:r w:rsidRPr="00F87675">
        <w:rPr>
          <w:rFonts w:ascii="Times New Roman" w:eastAsia="Times New Roman" w:hAnsi="Times New Roman" w:cs="Times New Roman"/>
          <w:b/>
          <w:sz w:val="24"/>
          <w:szCs w:val="24"/>
          <w:lang w:eastAsia="ru-RU"/>
        </w:rPr>
        <w:t xml:space="preserve"> - </w:t>
      </w:r>
      <w:r w:rsidRPr="00F87675">
        <w:rPr>
          <w:rFonts w:ascii="Times New Roman" w:eastAsia="Times New Roman" w:hAnsi="Times New Roman" w:cs="Times New Roman"/>
          <w:sz w:val="24"/>
          <w:szCs w:val="24"/>
          <w:lang w:eastAsia="ru-RU"/>
        </w:rPr>
        <w:t>совокупность информации, указанной в части 3 статьи 4 Федерального законаот 05.04.2013 N 44-ФЗ «О контрактной системе в сфере закупок товаров, работ, услуг для обеспечения государственных и муниципальных нужд</w:t>
      </w:r>
      <w:proofErr w:type="gramStart"/>
      <w:r w:rsidRPr="00F87675">
        <w:rPr>
          <w:rFonts w:ascii="Times New Roman" w:eastAsia="Times New Roman" w:hAnsi="Times New Roman" w:cs="Times New Roman"/>
          <w:sz w:val="24"/>
          <w:szCs w:val="24"/>
          <w:lang w:eastAsia="ru-RU"/>
        </w:rPr>
        <w:t>»и</w:t>
      </w:r>
      <w:proofErr w:type="gramEnd"/>
      <w:r w:rsidRPr="00F87675">
        <w:rPr>
          <w:rFonts w:ascii="Times New Roman" w:eastAsia="Times New Roman" w:hAnsi="Times New Roman" w:cs="Times New Roman"/>
          <w:sz w:val="24"/>
          <w:szCs w:val="24"/>
          <w:lang w:eastAsia="ru-RU"/>
        </w:rPr>
        <w:t xml:space="preserve">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До ввода в эксплуатацию единой информационной системы информация и документы, предусмотренные настоящим Законом № 223-ФЗ, размещаются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
          <w:bCs/>
          <w:sz w:val="24"/>
          <w:szCs w:val="24"/>
          <w:lang w:eastAsia="ru-RU"/>
        </w:rPr>
        <w:t xml:space="preserve">Комиссия по закупкам продукции (Комиссия) </w:t>
      </w:r>
      <w:r w:rsidRPr="00F87675">
        <w:rPr>
          <w:rFonts w:ascii="Times New Roman" w:eastAsia="Times New Roman" w:hAnsi="Times New Roman" w:cs="Times New Roman"/>
          <w:sz w:val="24"/>
          <w:szCs w:val="24"/>
          <w:lang w:eastAsia="ru-RU"/>
        </w:rPr>
        <w:t>- коллегиальный орган, создаваемый заказчиком для выбора поставщика, подрядчика, исполнителя путем проведения отдельных процедур закупки, предусмотренных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268E" w:rsidRPr="00F87675" w:rsidRDefault="00D8268E" w:rsidP="00D8268E">
      <w:pPr>
        <w:spacing w:after="0" w:line="240" w:lineRule="auto"/>
        <w:rPr>
          <w:rFonts w:ascii="Times New Roman" w:eastAsia="Times New Roman" w:hAnsi="Times New Roman" w:cs="Times New Roman"/>
          <w:sz w:val="24"/>
          <w:szCs w:val="24"/>
          <w:lang w:eastAsia="ru-RU"/>
        </w:rPr>
        <w:sectPr w:rsidR="00D8268E" w:rsidRPr="00F87675" w:rsidSect="00D8268E">
          <w:pgSz w:w="11909" w:h="16834"/>
          <w:pgMar w:top="1134" w:right="851" w:bottom="1134" w:left="1701" w:header="170" w:footer="301" w:gutter="0"/>
          <w:cols w:space="720"/>
        </w:sectPr>
      </w:pPr>
    </w:p>
    <w:p w:rsidR="00D8268E" w:rsidRPr="00F87675" w:rsidRDefault="00D8268E" w:rsidP="00D8268E">
      <w:pPr>
        <w:widowControl w:val="0"/>
        <w:autoSpaceDE w:val="0"/>
        <w:autoSpaceDN w:val="0"/>
        <w:adjustRightInd w:val="0"/>
        <w:spacing w:after="0" w:line="240" w:lineRule="auto"/>
        <w:ind w:right="125" w:firstLine="567"/>
        <w:jc w:val="center"/>
        <w:outlineLvl w:val="0"/>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lastRenderedPageBreak/>
        <w:t>РАЗДЕЛ 1. ОБЩИЕ ПОЛОЖЕНИЯ.</w:t>
      </w:r>
    </w:p>
    <w:p w:rsidR="00D8268E" w:rsidRPr="00F87675" w:rsidRDefault="00D8268E" w:rsidP="00D8268E">
      <w:pPr>
        <w:widowControl w:val="0"/>
        <w:autoSpaceDE w:val="0"/>
        <w:autoSpaceDN w:val="0"/>
        <w:adjustRightInd w:val="0"/>
        <w:spacing w:after="0" w:line="240" w:lineRule="auto"/>
        <w:ind w:right="125" w:firstLine="567"/>
        <w:jc w:val="center"/>
        <w:outlineLvl w:val="0"/>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Статья 1. Предмет и цели регулирования Положения</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w:t>
      </w:r>
      <w:proofErr w:type="gramStart"/>
      <w:r w:rsidRPr="00F87675">
        <w:rPr>
          <w:rFonts w:ascii="Times New Roman" w:eastAsia="Times New Roman" w:hAnsi="Times New Roman" w:cs="Times New Roman"/>
          <w:sz w:val="24"/>
          <w:szCs w:val="24"/>
          <w:lang w:eastAsia="ru-RU"/>
        </w:rPr>
        <w:t>При закупке товаров, работ, услуг заказчики руководствуются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статьи 2 Закона № 223-ФЗ, правовыми актами, регламентирующими правила закупки (далее - положение о закупке).</w:t>
      </w:r>
      <w:proofErr w:type="gramEnd"/>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2. </w:t>
      </w:r>
      <w:proofErr w:type="gramStart"/>
      <w:r w:rsidRPr="00F87675">
        <w:rPr>
          <w:rFonts w:ascii="Times New Roman" w:eastAsia="Times New Roman" w:hAnsi="Times New Roman" w:cs="Times New Roman"/>
          <w:sz w:val="24"/>
          <w:szCs w:val="24"/>
          <w:lang w:eastAsia="ru-RU"/>
        </w:rPr>
        <w:t>Целями регулирования настоящего Положения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части 2 статьи 1 Законом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заказчика и стимулирование такого</w:t>
      </w:r>
      <w:proofErr w:type="gramEnd"/>
      <w:r w:rsidRPr="00F87675">
        <w:rPr>
          <w:rFonts w:ascii="Times New Roman" w:eastAsia="Times New Roman" w:hAnsi="Times New Roman" w:cs="Times New Roman"/>
          <w:sz w:val="24"/>
          <w:szCs w:val="24"/>
          <w:lang w:eastAsia="ru-RU"/>
        </w:rPr>
        <w:t xml:space="preserve">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Настоящее Положение применяется заказчиком при осуществлении закупок:</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в) за счет средств, полученных при осуществлении им иной приносящей доход деятельности от физических лиц, юридических лиц, в том числе </w:t>
      </w:r>
      <w:r w:rsidR="00C90646" w:rsidRPr="00F87675">
        <w:rPr>
          <w:rFonts w:ascii="Times New Roman" w:eastAsia="Times New Roman" w:hAnsi="Times New Roman" w:cs="Times New Roman"/>
          <w:sz w:val="24"/>
          <w:szCs w:val="24"/>
          <w:lang w:eastAsia="ru-RU"/>
        </w:rPr>
        <w:t>в рамках,</w:t>
      </w:r>
      <w:r w:rsidRPr="00F87675">
        <w:rPr>
          <w:rFonts w:ascii="Times New Roman" w:eastAsia="Times New Roman" w:hAnsi="Times New Roman" w:cs="Times New Roman"/>
          <w:sz w:val="24"/>
          <w:szCs w:val="24"/>
          <w:lang w:eastAsia="ru-RU"/>
        </w:rPr>
        <w:t xml:space="preserve">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Статья 2. Нормативно-правовое регулирование и условия участия в закупочных процедурах.</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Настоящее положение основывается на нормах Конституции Российской Федерации, Гражданского кодекса РФ, Федерального закона от 26 июля </w:t>
      </w:r>
      <w:smartTag w:uri="urn:schemas-microsoft-com:office:smarttags" w:element="metricconverter">
        <w:smartTagPr>
          <w:attr w:name="ProductID" w:val="2006 г"/>
        </w:smartTagPr>
        <w:r w:rsidRPr="00F87675">
          <w:rPr>
            <w:rFonts w:ascii="Times New Roman" w:eastAsia="Times New Roman" w:hAnsi="Times New Roman" w:cs="Times New Roman"/>
            <w:sz w:val="24"/>
            <w:szCs w:val="24"/>
            <w:lang w:eastAsia="ru-RU"/>
          </w:rPr>
          <w:t>2006 г</w:t>
        </w:r>
      </w:smartTag>
      <w:r w:rsidRPr="00F87675">
        <w:rPr>
          <w:rFonts w:ascii="Times New Roman" w:eastAsia="Times New Roman" w:hAnsi="Times New Roman" w:cs="Times New Roman"/>
          <w:sz w:val="24"/>
          <w:szCs w:val="24"/>
          <w:lang w:eastAsia="ru-RU"/>
        </w:rPr>
        <w:t>. № 135-ФЗ</w:t>
      </w:r>
      <w:proofErr w:type="gramStart"/>
      <w:r w:rsidRPr="00F87675">
        <w:rPr>
          <w:rFonts w:ascii="Times New Roman" w:eastAsia="Times New Roman" w:hAnsi="Times New Roman" w:cs="Times New Roman"/>
          <w:sz w:val="24"/>
          <w:szCs w:val="24"/>
          <w:lang w:eastAsia="ru-RU"/>
        </w:rPr>
        <w:t>«О</w:t>
      </w:r>
      <w:proofErr w:type="gramEnd"/>
      <w:r w:rsidRPr="00F87675">
        <w:rPr>
          <w:rFonts w:ascii="Times New Roman" w:eastAsia="Times New Roman" w:hAnsi="Times New Roman" w:cs="Times New Roman"/>
          <w:sz w:val="24"/>
          <w:szCs w:val="24"/>
          <w:lang w:eastAsia="ru-RU"/>
        </w:rPr>
        <w:t xml:space="preserve"> защите конкуренции», Федерального закона от 18 июля </w:t>
      </w:r>
      <w:smartTag w:uri="urn:schemas-microsoft-com:office:smarttags" w:element="metricconverter">
        <w:smartTagPr>
          <w:attr w:name="ProductID" w:val="2011 г"/>
        </w:smartTagPr>
        <w:r w:rsidRPr="00F87675">
          <w:rPr>
            <w:rFonts w:ascii="Times New Roman" w:eastAsia="Times New Roman" w:hAnsi="Times New Roman" w:cs="Times New Roman"/>
            <w:sz w:val="24"/>
            <w:szCs w:val="24"/>
            <w:lang w:eastAsia="ru-RU"/>
          </w:rPr>
          <w:t>2011 г</w:t>
        </w:r>
      </w:smartTag>
      <w:r w:rsidRPr="00F87675">
        <w:rPr>
          <w:rFonts w:ascii="Times New Roman" w:eastAsia="Times New Roman" w:hAnsi="Times New Roman" w:cs="Times New Roman"/>
          <w:sz w:val="24"/>
          <w:szCs w:val="24"/>
          <w:lang w:eastAsia="ru-RU"/>
        </w:rPr>
        <w:t xml:space="preserve">. № 223-ФЗ «О закупках товаров, работ, услуг отдельными видами юридических лиц», других федеральных законов и иных нормативно-правовых актов, Устава Учреждения.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Настоящее Положение является документом, регламентирующим закупочную деятельность Заказчика, и содержит требования к порядку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lastRenderedPageBreak/>
        <w:t xml:space="preserve">3. Процедуры закупок, предусмотренные настоящим Положением, за исключением аукциона (торги), не регулируются ст. 447 - 449 Гражданского кодекса Российской Федерации, не являются публичным конкурсом и не регулируются ст. 1057 - 1061 Гражданского кодекса Российской Федерации, а также ст. 17 Федерального закона от 26 июля 2006 года № 135-ФЗ «О защите конкуренции». </w:t>
      </w:r>
    </w:p>
    <w:p w:rsidR="00D8268E" w:rsidRPr="00F87675" w:rsidRDefault="00D8268E" w:rsidP="00D8268E">
      <w:pPr>
        <w:widowControl w:val="0"/>
        <w:tabs>
          <w:tab w:val="left" w:pos="-326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 Участник закупочной процедуры несет за свой счет все расходы и риски, связанные с участием в закупочных процедурах, за исключением случаев, прямо предусмотренных законодательством.</w:t>
      </w:r>
    </w:p>
    <w:p w:rsidR="00D8268E" w:rsidRPr="00F87675" w:rsidRDefault="00D8268E" w:rsidP="00D8268E">
      <w:pPr>
        <w:widowControl w:val="0"/>
        <w:tabs>
          <w:tab w:val="left" w:pos="-326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 Заказчик вправе принять решение об отмене процедуры закупки в сроки, предусмотренные настоящим Положением.</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rPr>
      </w:pPr>
      <w:r w:rsidRPr="00F87675">
        <w:rPr>
          <w:rFonts w:ascii="Times New Roman" w:eastAsia="Times New Roman" w:hAnsi="Times New Roman" w:cs="Times New Roman"/>
          <w:b/>
          <w:sz w:val="24"/>
          <w:szCs w:val="24"/>
        </w:rPr>
        <w:t xml:space="preserve">Статья 3. </w:t>
      </w:r>
      <w:r w:rsidRPr="00F87675">
        <w:rPr>
          <w:rFonts w:ascii="Times New Roman" w:eastAsia="Times New Roman" w:hAnsi="Times New Roman" w:cs="Times New Roman"/>
          <w:b/>
          <w:bCs/>
          <w:sz w:val="24"/>
          <w:szCs w:val="24"/>
        </w:rPr>
        <w:t>Область применения настоящего Положения.</w:t>
      </w:r>
    </w:p>
    <w:p w:rsidR="00D8268E" w:rsidRPr="00F87675" w:rsidRDefault="00D8268E"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1. Настоящее Положение разработано для применения при проведении закупок  товаров, работ, услуг для заказчика, за исключением случаев, в которых действующим законодательством РФ и настоящим Положением установлен иной порядок осуществления закупок. </w:t>
      </w:r>
    </w:p>
    <w:p w:rsidR="00D8268E" w:rsidRPr="00F87675" w:rsidRDefault="00D8268E" w:rsidP="00D8268E">
      <w:pPr>
        <w:widowControl w:val="0"/>
        <w:shd w:val="clear" w:color="auto" w:fill="FFFFFF"/>
        <w:tabs>
          <w:tab w:val="left" w:pos="-311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2. Настоящее Положение применяется к закупкам продукции для нужд Заказчика, за исключением отношений, связанных </w:t>
      </w:r>
      <w:proofErr w:type="gramStart"/>
      <w:r w:rsidRPr="00F87675">
        <w:rPr>
          <w:rFonts w:ascii="Times New Roman" w:eastAsia="Times New Roman" w:hAnsi="Times New Roman" w:cs="Times New Roman"/>
          <w:sz w:val="24"/>
          <w:szCs w:val="24"/>
        </w:rPr>
        <w:t>с</w:t>
      </w:r>
      <w:proofErr w:type="gramEnd"/>
      <w:r w:rsidRPr="00F87675">
        <w:rPr>
          <w:rFonts w:ascii="Times New Roman" w:eastAsia="Times New Roman" w:hAnsi="Times New Roman" w:cs="Times New Roman"/>
          <w:sz w:val="24"/>
          <w:szCs w:val="24"/>
        </w:rPr>
        <w:t>:</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F87675">
        <w:rPr>
          <w:rFonts w:ascii="Times New Roman" w:eastAsia="Times New Roman" w:hAnsi="Times New Roman" w:cs="Times New Roman"/>
          <w:sz w:val="24"/>
          <w:szCs w:val="24"/>
          <w:lang w:eastAsia="ru-RU"/>
        </w:rPr>
        <w:t>обязательств</w:t>
      </w:r>
      <w:proofErr w:type="gramEnd"/>
      <w:r w:rsidRPr="00F87675">
        <w:rPr>
          <w:rFonts w:ascii="Times New Roman" w:eastAsia="Times New Roman" w:hAnsi="Times New Roman" w:cs="Times New Roman"/>
          <w:sz w:val="24"/>
          <w:szCs w:val="24"/>
          <w:lang w:eastAsia="ru-RU"/>
        </w:rPr>
        <w:t xml:space="preserve"> по которым предусматривает поставки товаров);</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закупкой в области военно-технического сотрудничества;</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8) осуществлением кредитной организацией лизинговых операций и межбанковских операций, в том числе с иностранными банками;</w:t>
      </w:r>
    </w:p>
    <w:p w:rsidR="00D8268E" w:rsidRPr="00F87675" w:rsidRDefault="00D8268E" w:rsidP="00D8268E">
      <w:pPr>
        <w:autoSpaceDN w:val="0"/>
        <w:spacing w:after="0" w:line="240" w:lineRule="auto"/>
        <w:ind w:firstLine="54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3. При закупках продукции Заказчик руководствуется следующими принципами: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информационная открытость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заказчика.</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bookmarkStart w:id="0" w:name="_Toc304772306"/>
      <w:r w:rsidRPr="00F87675">
        <w:rPr>
          <w:rFonts w:ascii="Times New Roman" w:eastAsia="Times New Roman" w:hAnsi="Times New Roman" w:cs="Times New Roman"/>
          <w:b/>
          <w:bCs/>
          <w:kern w:val="32"/>
          <w:sz w:val="24"/>
          <w:szCs w:val="24"/>
          <w:lang w:eastAsia="ru-RU"/>
        </w:rPr>
        <w:lastRenderedPageBreak/>
        <w:t>РАЗДЕЛ 2. ОРГАНИЗАЦИЯ ЗАКУПОЧНОЙ ДЕЯТЕЛЬНОСТИ</w:t>
      </w:r>
      <w:bookmarkEnd w:id="0"/>
      <w:r w:rsidRPr="00F87675">
        <w:rPr>
          <w:rFonts w:ascii="Times New Roman" w:eastAsia="Times New Roman" w:hAnsi="Times New Roman" w:cs="Times New Roman"/>
          <w:b/>
          <w:bCs/>
          <w:kern w:val="32"/>
          <w:sz w:val="24"/>
          <w:szCs w:val="24"/>
          <w:lang w:eastAsia="ru-RU"/>
        </w:rPr>
        <w:t>.</w:t>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sz w:val="24"/>
          <w:szCs w:val="24"/>
          <w:lang w:eastAsia="ru-RU"/>
        </w:rPr>
      </w:pPr>
      <w:bookmarkStart w:id="1" w:name="_Toc304547036"/>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sz w:val="24"/>
          <w:szCs w:val="24"/>
        </w:rPr>
      </w:pPr>
      <w:r w:rsidRPr="00F87675">
        <w:rPr>
          <w:rFonts w:ascii="Times New Roman" w:eastAsia="Times New Roman" w:hAnsi="Times New Roman" w:cs="Times New Roman"/>
          <w:b/>
          <w:sz w:val="24"/>
          <w:szCs w:val="24"/>
        </w:rPr>
        <w:t>Статья 4. Заказчик.</w:t>
      </w:r>
    </w:p>
    <w:bookmarkEnd w:id="1"/>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1. Сведения о закупках продукции размещаются Заказчиком на основании плана закупок товаров, работ, услуг.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Заказчиком является юридическое лицо, для удовлетворения нужд и за счет средств которого осуществляются закупки продукции.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 По решению Заказчика его функции по подготовке проектов документов при проведении закупки могут быть переданы организации на основании договора, заключаемого в соответствии с настоящим Положением.</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3. При осуществлении закупочной деятельности Заказчик реализует следующие функции: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 планирование закупок: формирование, утверждение и ведение плана закупок и изменений (при наличии);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 выбор способа закупки, в том числе утверждение закупочной документации;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3) проведение закупочных процедур, в том числе размещение необходимой информации </w:t>
      </w:r>
      <w:r w:rsidR="00F457D2">
        <w:rPr>
          <w:rFonts w:ascii="Times New Roman" w:eastAsia="Times New Roman" w:hAnsi="Times New Roman" w:cs="Times New Roman"/>
          <w:sz w:val="24"/>
          <w:szCs w:val="24"/>
        </w:rPr>
        <w:t>в «ЕИС»</w:t>
      </w:r>
      <w:r w:rsidRPr="00F87675">
        <w:rPr>
          <w:rFonts w:ascii="Times New Roman" w:eastAsia="Times New Roman" w:hAnsi="Times New Roman" w:cs="Times New Roman"/>
          <w:sz w:val="24"/>
          <w:szCs w:val="24"/>
        </w:rPr>
        <w:t xml:space="preserve"> (электронной торговой площадке);</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 заключение и исполнение договоров по итогам закупочных процедур;</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 формирование и утверждение отчетности о заключенных договорах;</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6) контроль исполнения договоров;</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7) обеспечение публичной отчетности и отчетности перед вышестоящей организацией;</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8) оценка эффективности закупок;</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9) выполнение иных функций, установленных настоящим Положением.</w:t>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sz w:val="24"/>
          <w:szCs w:val="24"/>
        </w:rPr>
      </w:pPr>
      <w:r w:rsidRPr="00F87675">
        <w:rPr>
          <w:rFonts w:ascii="Times New Roman" w:eastAsia="Times New Roman" w:hAnsi="Times New Roman" w:cs="Times New Roman"/>
          <w:b/>
          <w:sz w:val="24"/>
          <w:szCs w:val="24"/>
        </w:rPr>
        <w:t>Статья 5. Комиссия по закупкам продукции.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rPr>
        <w:t xml:space="preserve">1. Органом, непосредственно осуществляющим выбор поставщика с целью заключения с ним договора, является Комиссия по закупкам продукции (далее - Комиссия), формируемая Заказчиком. </w:t>
      </w:r>
      <w:r w:rsidRPr="00F87675">
        <w:rPr>
          <w:rFonts w:ascii="Times New Roman" w:eastAsia="Times New Roman" w:hAnsi="Times New Roman" w:cs="Times New Roman"/>
          <w:sz w:val="24"/>
          <w:szCs w:val="24"/>
          <w:lang w:eastAsia="ru-RU"/>
        </w:rPr>
        <w:t>Комиссия является коллегиальным органом. Комиссия может быть постоянной (Единая) или создаваемой в целях проведения отдельных процедур закупки или отдельных видов процедур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rPr>
        <w:t xml:space="preserve">2. </w:t>
      </w:r>
      <w:r w:rsidRPr="00F87675">
        <w:rPr>
          <w:rFonts w:ascii="Times New Roman" w:eastAsia="Times New Roman" w:hAnsi="Times New Roman" w:cs="Times New Roman"/>
          <w:sz w:val="24"/>
          <w:szCs w:val="24"/>
          <w:lang w:eastAsia="ru-RU"/>
        </w:rPr>
        <w:t xml:space="preserve">Состав Комиссии утверждается локальным актом (приказом) по Учреждению, в состав Комиссии входит не менее 3 (трех) человек.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Членами Комиссии не могут быть лица, лично заинтересованные в результатах проведения закупок. В случае выявления в составе Комиссии указанных лиц, локальным актом (приказом) по учреждению производится замена их иными лицами, которые лично не заинтересованы в результатах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lang w:eastAsia="ru-RU"/>
        </w:rPr>
        <w:t>Председатель и секретарь Комиссии являются членами Комиссии.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 Комиссия принимает решения, необходимые для осуществления выбора поставщика при проведении процедур закупки, в том числе:</w:t>
      </w:r>
    </w:p>
    <w:p w:rsidR="00D8268E" w:rsidRPr="00F87675"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о допуске или отказе в допуске к участию в процедуре закупки;</w:t>
      </w:r>
    </w:p>
    <w:p w:rsidR="00D8268E" w:rsidRPr="00F87675"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о выборе победителя процедуры закупки;</w:t>
      </w:r>
    </w:p>
    <w:p w:rsidR="00D8268E" w:rsidRPr="00F87675" w:rsidRDefault="00D8268E" w:rsidP="00D8268E">
      <w:pPr>
        <w:widowControl w:val="0"/>
        <w:tabs>
          <w:tab w:val="num"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о признании процедуры закупки несостоявшейся.</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rPr>
        <w:t xml:space="preserve">5. </w:t>
      </w:r>
      <w:r w:rsidRPr="00F87675">
        <w:rPr>
          <w:rFonts w:ascii="Times New Roman" w:eastAsia="Times New Roman" w:hAnsi="Times New Roman" w:cs="Times New Roman"/>
          <w:sz w:val="24"/>
          <w:szCs w:val="24"/>
          <w:lang w:eastAsia="ru-RU"/>
        </w:rPr>
        <w:t>Права членов Комиссии:</w:t>
      </w:r>
    </w:p>
    <w:p w:rsidR="00D8268E" w:rsidRPr="00F87675" w:rsidRDefault="00D8268E"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знакомиться со всеми представленными на рассмотрение документами и сведениями, составляющими заявку на участие в закупках;</w:t>
      </w:r>
    </w:p>
    <w:p w:rsidR="00D8268E" w:rsidRPr="00F87675" w:rsidRDefault="00814E45"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00D8268E" w:rsidRPr="00F87675">
        <w:rPr>
          <w:rFonts w:ascii="Times New Roman" w:eastAsia="Times New Roman" w:hAnsi="Times New Roman" w:cs="Times New Roman"/>
          <w:sz w:val="24"/>
          <w:szCs w:val="24"/>
          <w:lang w:eastAsia="ru-RU"/>
        </w:rPr>
        <w:t>выступать по вопросам повестки дня на заседаниях Комиссии;</w:t>
      </w:r>
    </w:p>
    <w:p w:rsidR="00D8268E" w:rsidRPr="00F87675" w:rsidRDefault="00814E45" w:rsidP="00814E45">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00D8268E" w:rsidRPr="00F87675">
        <w:rPr>
          <w:rFonts w:ascii="Times New Roman" w:eastAsia="Times New Roman" w:hAnsi="Times New Roman" w:cs="Times New Roman"/>
          <w:sz w:val="24"/>
          <w:szCs w:val="24"/>
          <w:lang w:eastAsia="ru-RU"/>
        </w:rPr>
        <w:t>проверять правильность содержания протоколов, составленных в ходе проведения закупок;</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6. Обязанности членов Комиссии:</w:t>
      </w:r>
    </w:p>
    <w:p w:rsidR="00D8268E" w:rsidRPr="00F87675"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лично присутствовать на заседаниях Комиссии и принимать решения по вопросам, отнесенным к компетенции Комиссии;</w:t>
      </w:r>
    </w:p>
    <w:p w:rsidR="00D8268E" w:rsidRPr="00F87675"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осуществлять вскрытие конвертов с заявками, рассмотрение и оценку заявок, </w:t>
      </w:r>
      <w:r w:rsidRPr="00F87675">
        <w:rPr>
          <w:rFonts w:ascii="Times New Roman" w:eastAsia="Times New Roman" w:hAnsi="Times New Roman" w:cs="Times New Roman"/>
          <w:sz w:val="24"/>
          <w:szCs w:val="24"/>
          <w:lang w:eastAsia="ru-RU"/>
        </w:rPr>
        <w:lastRenderedPageBreak/>
        <w:t>рассмотрение заявок, подведение итогов  процедур закупок;</w:t>
      </w:r>
    </w:p>
    <w:p w:rsidR="00D8268E" w:rsidRPr="00F87675"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принимать участие в определении победителя закупок, в том числе путем обсуждения и голосования;</w:t>
      </w:r>
    </w:p>
    <w:p w:rsidR="00D8268E" w:rsidRPr="00F87675" w:rsidRDefault="00D8268E" w:rsidP="00814E45">
      <w:pPr>
        <w:widowControl w:val="0"/>
        <w:numPr>
          <w:ilvl w:val="0"/>
          <w:numId w:val="5"/>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подписывать протоколы, составленные в ходе проведения закупок.</w:t>
      </w:r>
    </w:p>
    <w:p w:rsidR="00D8268E" w:rsidRPr="00F87675" w:rsidRDefault="00D8268E" w:rsidP="00814E4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rPr>
        <w:t>иных функций, установленных настоящим Положением.</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8. Председатель Комиссии обязан осуществлять общее руководство работой Комиссии, обеспечивать выполнение членами Комиссии настоящего Положения, объявлять победителя закупки, исполнять обязанности, закрепленные за ним как за членом Комиссии.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Секретарь Комиссии обязан осуществлять подготовку заседаний Комиссии, включая информирование членов Комиссии о времени и месте проведения заседаний, вести протоколы заседаний Комиссии, исполнять обязанности, закрепленные за ним как за членом Комиссии.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10. Заседание Комиссии считается правомочным, если на нем присутствует не менее чем 50 (пятьдесят) </w:t>
      </w:r>
      <w:r w:rsidR="00814E45" w:rsidRPr="00F87675">
        <w:rPr>
          <w:rFonts w:ascii="Times New Roman" w:eastAsia="Times New Roman" w:hAnsi="Times New Roman" w:cs="Times New Roman"/>
          <w:sz w:val="24"/>
          <w:szCs w:val="24"/>
          <w:lang w:eastAsia="ru-RU"/>
        </w:rPr>
        <w:t>%</w:t>
      </w:r>
      <w:r w:rsidRPr="00F87675">
        <w:rPr>
          <w:rFonts w:ascii="Times New Roman" w:eastAsia="Times New Roman" w:hAnsi="Times New Roman" w:cs="Times New Roman"/>
          <w:sz w:val="24"/>
          <w:szCs w:val="24"/>
          <w:lang w:eastAsia="ru-RU"/>
        </w:rPr>
        <w:t xml:space="preserve"> от общего числа членов Комиссии.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11. Решения Комиссии принимаются простым большинством голосов и оформляются протоколами.</w:t>
      </w:r>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bookmarkStart w:id="2" w:name="_Toc304772307"/>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F87675">
        <w:rPr>
          <w:rFonts w:ascii="Times New Roman" w:eastAsia="Times New Roman" w:hAnsi="Times New Roman" w:cs="Times New Roman"/>
          <w:b/>
          <w:bCs/>
          <w:kern w:val="32"/>
          <w:sz w:val="24"/>
          <w:szCs w:val="24"/>
          <w:lang w:eastAsia="ru-RU"/>
        </w:rPr>
        <w:t>РАЗДЕЛ 3. ИНФОРМАЦИОННОЕ ОБЕСПЕЧЕНИЕ ЗАКУПОЧНОЙ ДЕЯТЕЛЬНОСТИ</w:t>
      </w:r>
      <w:bookmarkEnd w:id="2"/>
      <w:r w:rsidRPr="00F87675">
        <w:rPr>
          <w:rFonts w:ascii="Times New Roman" w:eastAsia="Times New Roman" w:hAnsi="Times New Roman" w:cs="Times New Roman"/>
          <w:b/>
          <w:bCs/>
          <w:kern w:val="32"/>
          <w:sz w:val="24"/>
          <w:szCs w:val="24"/>
          <w:lang w:eastAsia="ru-RU"/>
        </w:rPr>
        <w:t>.</w:t>
      </w:r>
    </w:p>
    <w:p w:rsidR="00814E45" w:rsidRPr="00F87675" w:rsidRDefault="00814E45" w:rsidP="00814E45">
      <w:pPr>
        <w:keepNext/>
        <w:widowControl w:val="0"/>
        <w:autoSpaceDE w:val="0"/>
        <w:autoSpaceDN w:val="0"/>
        <w:adjustRightInd w:val="0"/>
        <w:spacing w:after="0" w:line="240" w:lineRule="auto"/>
        <w:jc w:val="both"/>
        <w:outlineLvl w:val="2"/>
        <w:rPr>
          <w:rFonts w:ascii="Times New Roman" w:eastAsia="Times New Roman" w:hAnsi="Times New Roman" w:cs="Times New Roman"/>
          <w:b/>
          <w:bCs/>
          <w:sz w:val="24"/>
          <w:szCs w:val="24"/>
          <w:lang w:eastAsia="ru-RU"/>
        </w:rPr>
      </w:pP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6. Информационное обеспечение закупки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15 дней со дня утверждения.</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2. Заказчик размещает в единой информационной системе план закупки товаров, работ, услуг на срок не менее чем 1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3. </w:t>
      </w:r>
      <w:proofErr w:type="gramStart"/>
      <w:r w:rsidRPr="00F87675">
        <w:rPr>
          <w:rFonts w:ascii="Times New Roman" w:eastAsia="Times New Roman" w:hAnsi="Times New Roman" w:cs="Times New Roman"/>
          <w:bCs/>
          <w:sz w:val="24"/>
          <w:szCs w:val="24"/>
          <w:lang w:eastAsia="ru-RU"/>
        </w:rPr>
        <w:t>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w:t>
      </w:r>
      <w:proofErr w:type="gramEnd"/>
      <w:r w:rsidRPr="00F87675">
        <w:rPr>
          <w:rFonts w:ascii="Times New Roman" w:eastAsia="Times New Roman" w:hAnsi="Times New Roman" w:cs="Times New Roman"/>
          <w:bCs/>
          <w:sz w:val="24"/>
          <w:szCs w:val="24"/>
          <w:lang w:eastAsia="ru-RU"/>
        </w:rPr>
        <w:t xml:space="preserve"> законом и положением о закупке, за исключением случаев, предусмотренных частями 15 и 16 статьи 4 Закона № 223-ФЗ. В случае</w:t>
      </w:r>
      <w:proofErr w:type="gramStart"/>
      <w:r w:rsidRPr="00F87675">
        <w:rPr>
          <w:rFonts w:ascii="Times New Roman" w:eastAsia="Times New Roman" w:hAnsi="Times New Roman" w:cs="Times New Roman"/>
          <w:bCs/>
          <w:sz w:val="24"/>
          <w:szCs w:val="24"/>
          <w:lang w:eastAsia="ru-RU"/>
        </w:rPr>
        <w:t>,</w:t>
      </w:r>
      <w:proofErr w:type="gramEnd"/>
      <w:r w:rsidRPr="00F87675">
        <w:rPr>
          <w:rFonts w:ascii="Times New Roman" w:eastAsia="Times New Roman" w:hAnsi="Times New Roman" w:cs="Times New Roman"/>
          <w:bCs/>
          <w:sz w:val="24"/>
          <w:szCs w:val="24"/>
          <w:lang w:eastAsia="ru-RU"/>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4. Заказчик дополнительно вправе </w:t>
      </w:r>
      <w:proofErr w:type="gramStart"/>
      <w:r w:rsidRPr="00F87675">
        <w:rPr>
          <w:rFonts w:ascii="Times New Roman" w:eastAsia="Times New Roman" w:hAnsi="Times New Roman" w:cs="Times New Roman"/>
          <w:bCs/>
          <w:sz w:val="24"/>
          <w:szCs w:val="24"/>
          <w:lang w:eastAsia="ru-RU"/>
        </w:rPr>
        <w:t>разместить</w:t>
      </w:r>
      <w:proofErr w:type="gramEnd"/>
      <w:r w:rsidRPr="00F87675">
        <w:rPr>
          <w:rFonts w:ascii="Times New Roman" w:eastAsia="Times New Roman" w:hAnsi="Times New Roman" w:cs="Times New Roman"/>
          <w:bCs/>
          <w:sz w:val="24"/>
          <w:szCs w:val="24"/>
          <w:lang w:eastAsia="ru-RU"/>
        </w:rPr>
        <w:t xml:space="preserve"> указанную информацию на сайте заказчика в информаци</w:t>
      </w:r>
      <w:r w:rsidR="00814E45" w:rsidRPr="00F87675">
        <w:rPr>
          <w:rFonts w:ascii="Times New Roman" w:eastAsia="Times New Roman" w:hAnsi="Times New Roman" w:cs="Times New Roman"/>
          <w:bCs/>
          <w:sz w:val="24"/>
          <w:szCs w:val="24"/>
          <w:lang w:eastAsia="ru-RU"/>
        </w:rPr>
        <w:t>онно-телекоммуникационной сети «Интернет»</w:t>
      </w:r>
      <w:r w:rsidRPr="00F87675">
        <w:rPr>
          <w:rFonts w:ascii="Times New Roman" w:eastAsia="Times New Roman" w:hAnsi="Times New Roman" w:cs="Times New Roman"/>
          <w:bCs/>
          <w:sz w:val="24"/>
          <w:szCs w:val="24"/>
          <w:lang w:eastAsia="ru-RU"/>
        </w:rPr>
        <w:t>.</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5. Извещение о закупке, в том числе извещение о проведен</w:t>
      </w:r>
      <w:proofErr w:type="gramStart"/>
      <w:r w:rsidRPr="00F87675">
        <w:rPr>
          <w:rFonts w:ascii="Times New Roman" w:eastAsia="Times New Roman" w:hAnsi="Times New Roman" w:cs="Times New Roman"/>
          <w:bCs/>
          <w:sz w:val="24"/>
          <w:szCs w:val="24"/>
          <w:lang w:eastAsia="ru-RU"/>
        </w:rPr>
        <w:t>ии ау</w:t>
      </w:r>
      <w:proofErr w:type="gramEnd"/>
      <w:r w:rsidRPr="00F87675">
        <w:rPr>
          <w:rFonts w:ascii="Times New Roman" w:eastAsia="Times New Roman" w:hAnsi="Times New Roman" w:cs="Times New Roman"/>
          <w:bCs/>
          <w:sz w:val="24"/>
          <w:szCs w:val="24"/>
          <w:lang w:eastAsia="ru-RU"/>
        </w:rPr>
        <w:t>кциона,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6. В извещении о закупке должны быть указаны, в том числе, следующие сведения:</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 способ закупки (аукцион или иной предусмотренный положением о закупке способ);</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2) наименование, место нахождения, почтовый адрес, адрес электронной почты, </w:t>
      </w:r>
      <w:r w:rsidRPr="00F87675">
        <w:rPr>
          <w:rFonts w:ascii="Times New Roman" w:eastAsia="Times New Roman" w:hAnsi="Times New Roman" w:cs="Times New Roman"/>
          <w:bCs/>
          <w:sz w:val="24"/>
          <w:szCs w:val="24"/>
          <w:lang w:eastAsia="ru-RU"/>
        </w:rPr>
        <w:lastRenderedPageBreak/>
        <w:t>номер контактного телефона заказчика;</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3) предмет договора с указанием количества поставляемого товара, объема выполняемых работ, оказываемых услуг;</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4) место поставки товара, выполнения работ, оказания услуг;</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5) сведения о начальной (максимальной) цене договора (цене лота);</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7) место и дата рассмотрения предложений участников закупки и подведения итогов закупки.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7. В документации о закупке должны быть указаны сведения:</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proofErr w:type="gramStart"/>
      <w:r w:rsidRPr="00F87675">
        <w:rPr>
          <w:rFonts w:ascii="Times New Roman" w:eastAsia="Times New Roman" w:hAnsi="Times New Roman" w:cs="Times New Roman"/>
          <w:bCs/>
          <w:sz w:val="24"/>
          <w:szCs w:val="24"/>
          <w:lang w:eastAsia="ru-RU"/>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2) требования к содержанию, форме, оформлению и составу заявки на участие в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4) место, условия и сроки (периоды) поставки товара, выполнения работы, оказания услуги;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5) сведения о начальной (максимальной) цене договора (цене лота);</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6) форма, сроки и порядок оплаты товара, работы, услуги;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8) порядок, место, дата начала и дата окончания срока подачи заявок на участие в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10) формы, порядок, дата начала и дата окончания срока предоставления участникам закупки разъяснений положений документации о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11) место и дата рассмотрения предложений участников закупки и подведения итогов закупки;</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12) критерии оценки и сопоставления заявок на участие в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13) порядок оценки и сопоставления заявок на участие в закупке.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8.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3 дней со дня принятия решения о внесении указанных изменений, предоставления указанных разъяснений. В случае</w:t>
      </w:r>
      <w:proofErr w:type="gramStart"/>
      <w:r w:rsidRPr="00F87675">
        <w:rPr>
          <w:rFonts w:ascii="Times New Roman" w:eastAsia="Times New Roman" w:hAnsi="Times New Roman" w:cs="Times New Roman"/>
          <w:bCs/>
          <w:sz w:val="24"/>
          <w:szCs w:val="24"/>
          <w:lang w:eastAsia="ru-RU"/>
        </w:rPr>
        <w:t>,</w:t>
      </w:r>
      <w:proofErr w:type="gramEnd"/>
      <w:r w:rsidRPr="00F87675">
        <w:rPr>
          <w:rFonts w:ascii="Times New Roman" w:eastAsia="Times New Roman" w:hAnsi="Times New Roman" w:cs="Times New Roman"/>
          <w:bCs/>
          <w:sz w:val="24"/>
          <w:szCs w:val="24"/>
          <w:lang w:eastAsia="ru-RU"/>
        </w:rPr>
        <w:t xml:space="preserve"> если закупка осуществляется путем проведения торгов и изменения в извещение о закупке, документацию о закупке внесены заказчиком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15 дней.</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9. Протоколы, составляемые в ходе закупки, размещаются заказчиком в единой </w:t>
      </w:r>
      <w:r w:rsidRPr="00F87675">
        <w:rPr>
          <w:rFonts w:ascii="Times New Roman" w:eastAsia="Times New Roman" w:hAnsi="Times New Roman" w:cs="Times New Roman"/>
          <w:bCs/>
          <w:sz w:val="24"/>
          <w:szCs w:val="24"/>
          <w:lang w:eastAsia="ru-RU"/>
        </w:rPr>
        <w:lastRenderedPageBreak/>
        <w:t>информационной системе не позднее чем через 3 дня со дня подписания таких протоколов.</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10. </w:t>
      </w:r>
      <w:proofErr w:type="gramStart"/>
      <w:r w:rsidRPr="00F87675">
        <w:rPr>
          <w:rFonts w:ascii="Times New Roman" w:eastAsia="Times New Roman" w:hAnsi="Times New Roman" w:cs="Times New Roman"/>
          <w:bCs/>
          <w:sz w:val="24"/>
          <w:szCs w:val="24"/>
          <w:lang w:eastAsia="ru-RU"/>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w:t>
      </w:r>
      <w:proofErr w:type="gramEnd"/>
      <w:r w:rsidRPr="00F87675">
        <w:rPr>
          <w:rFonts w:ascii="Times New Roman" w:eastAsia="Times New Roman" w:hAnsi="Times New Roman" w:cs="Times New Roman"/>
          <w:bCs/>
          <w:sz w:val="24"/>
          <w:szCs w:val="24"/>
          <w:lang w:eastAsia="ru-RU"/>
        </w:rPr>
        <w:t xml:space="preserve">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11. Размещенные в единой информационной системе и на сайте заказчика в соответствии с настоящим Федеральным законом и положениями о закупке </w:t>
      </w:r>
      <w:proofErr w:type="gramStart"/>
      <w:r w:rsidRPr="00F87675">
        <w:rPr>
          <w:rFonts w:ascii="Times New Roman" w:eastAsia="Times New Roman" w:hAnsi="Times New Roman" w:cs="Times New Roman"/>
          <w:bCs/>
          <w:sz w:val="24"/>
          <w:szCs w:val="24"/>
          <w:lang w:eastAsia="ru-RU"/>
        </w:rPr>
        <w:t>информация</w:t>
      </w:r>
      <w:proofErr w:type="gramEnd"/>
      <w:r w:rsidRPr="00F87675">
        <w:rPr>
          <w:rFonts w:ascii="Times New Roman" w:eastAsia="Times New Roman" w:hAnsi="Times New Roman" w:cs="Times New Roman"/>
          <w:bCs/>
          <w:sz w:val="24"/>
          <w:szCs w:val="24"/>
          <w:lang w:eastAsia="ru-RU"/>
        </w:rPr>
        <w:t xml:space="preserve"> о закупке, положения о закупке, планы закупки должны быть доступны для ознакомления без взимания платы.</w:t>
      </w:r>
    </w:p>
    <w:p w:rsidR="00D8268E" w:rsidRPr="00F87675" w:rsidRDefault="00D8268E" w:rsidP="00290F62">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12.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Заказчик вправе не размещать в единой информационной системе сведения о закупке товаров, работ, услуг, стоимость которых не превышает 100 000 рублей. </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13.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14. Заказчик не позднее 10-го числа месяца, следующего за отчетным месяцем, размещает в единой информационной системе:</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1) сведения о количестве и об общей стоимости договоров, заключенных заказчиком по результатам закупки товаров, работ, услуг;</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r w:rsidR="00412258" w:rsidRPr="00F87675">
        <w:rPr>
          <w:rFonts w:ascii="Times New Roman" w:eastAsia="Times New Roman" w:hAnsi="Times New Roman" w:cs="Times New Roman"/>
          <w:bCs/>
          <w:sz w:val="24"/>
          <w:szCs w:val="24"/>
          <w:lang w:eastAsia="ru-RU"/>
        </w:rPr>
        <w:t>;</w:t>
      </w: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7. Реестр договоров, заключенных заказчиком.</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(Постановление Правительства РФ от 31.10.2014 № 1132 «О порядке ведения реестра договоров, заключенными заказчиками по результатам закупки»),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2.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Закона № 223-ФЗ, в реестр договоров. Если в договор были внесены изменения, заказчик вносит в реестр договоров такие информацию и </w:t>
      </w:r>
      <w:r w:rsidRPr="00F87675">
        <w:rPr>
          <w:rFonts w:ascii="Times New Roman" w:eastAsia="Times New Roman" w:hAnsi="Times New Roman" w:cs="Times New Roman"/>
          <w:sz w:val="24"/>
          <w:szCs w:val="24"/>
          <w:lang w:eastAsia="ru-RU"/>
        </w:rPr>
        <w:lastRenderedPageBreak/>
        <w:t xml:space="preserve">документы, в отношении которых были внесены изменения. Информация о результатах исполнения договора вносится заказчиком в реестр договоров в течение </w:t>
      </w:r>
      <w:r w:rsidR="00412258" w:rsidRPr="00F87675">
        <w:rPr>
          <w:rFonts w:ascii="Times New Roman" w:eastAsia="Times New Roman" w:hAnsi="Times New Roman" w:cs="Times New Roman"/>
          <w:sz w:val="24"/>
          <w:szCs w:val="24"/>
          <w:lang w:eastAsia="ru-RU"/>
        </w:rPr>
        <w:t>10</w:t>
      </w:r>
      <w:r w:rsidRPr="00F87675">
        <w:rPr>
          <w:rFonts w:ascii="Times New Roman" w:eastAsia="Times New Roman" w:hAnsi="Times New Roman" w:cs="Times New Roman"/>
          <w:sz w:val="24"/>
          <w:szCs w:val="24"/>
          <w:lang w:eastAsia="ru-RU"/>
        </w:rPr>
        <w:t xml:space="preserve"> дней со дня исполнения, изменения или расторжения договора.</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В реестр договоров не вносятся сведения и документы, которые в соответствии с Законом № 223-ФЗ не подлежат размещению в единой информационной системе.</w:t>
      </w:r>
      <w:r w:rsidRPr="00F87675">
        <w:rPr>
          <w:rFonts w:ascii="Times New Roman" w:eastAsia="Times New Roman" w:hAnsi="Times New Roman" w:cs="Times New Roman"/>
          <w:sz w:val="24"/>
          <w:szCs w:val="24"/>
          <w:lang w:eastAsia="ru-RU"/>
        </w:rPr>
        <w:tab/>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 xml:space="preserve">Статья 8. </w:t>
      </w:r>
      <w:bookmarkStart w:id="3" w:name="_Toc304772308"/>
      <w:r w:rsidRPr="00F87675">
        <w:rPr>
          <w:rFonts w:ascii="Times New Roman" w:eastAsia="Times New Roman" w:hAnsi="Times New Roman" w:cs="Times New Roman"/>
          <w:b/>
          <w:bCs/>
          <w:sz w:val="24"/>
          <w:szCs w:val="24"/>
          <w:lang w:eastAsia="ru-RU"/>
        </w:rPr>
        <w:t>Реестр недобросовестных поставщиков</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3. </w:t>
      </w:r>
      <w:proofErr w:type="gramStart"/>
      <w:r w:rsidRPr="00F87675">
        <w:rPr>
          <w:rFonts w:ascii="Times New Roman" w:eastAsia="Times New Roman" w:hAnsi="Times New Roman" w:cs="Times New Roman"/>
          <w:sz w:val="24"/>
          <w:szCs w:val="24"/>
          <w:lang w:eastAsia="ru-RU"/>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5. Сведения, содержащиеся в реестре недобросовестных поставщиков, по истечении 2 лет со дня их внесения в реестр недобросовестных поставщиков исключаются из этого реестра.</w:t>
      </w:r>
    </w:p>
    <w:p w:rsidR="00D8268E" w:rsidRPr="00F87675" w:rsidRDefault="00D8268E" w:rsidP="003366ED">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6. Включение сведений об участнике закупки, уклонившемся от заключения договора, о поставщике (исполнителе, подрядчике), с которым </w:t>
      </w:r>
      <w:proofErr w:type="gramStart"/>
      <w:r w:rsidRPr="00F87675">
        <w:rPr>
          <w:rFonts w:ascii="Times New Roman" w:eastAsia="Times New Roman" w:hAnsi="Times New Roman" w:cs="Times New Roman"/>
          <w:sz w:val="24"/>
          <w:szCs w:val="24"/>
          <w:lang w:eastAsia="ru-RU"/>
        </w:rPr>
        <w:t>договор</w:t>
      </w:r>
      <w:proofErr w:type="gramEnd"/>
      <w:r w:rsidRPr="00F87675">
        <w:rPr>
          <w:rFonts w:ascii="Times New Roman" w:eastAsia="Times New Roman" w:hAnsi="Times New Roman" w:cs="Times New Roman"/>
          <w:sz w:val="24"/>
          <w:szCs w:val="24"/>
          <w:lang w:eastAsia="ru-RU"/>
        </w:rPr>
        <w:t xml:space="preserve">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F87675">
        <w:rPr>
          <w:rFonts w:ascii="Times New Roman" w:eastAsia="Times New Roman" w:hAnsi="Times New Roman" w:cs="Times New Roman"/>
          <w:b/>
          <w:bCs/>
          <w:kern w:val="32"/>
          <w:sz w:val="24"/>
          <w:szCs w:val="24"/>
          <w:lang w:eastAsia="ru-RU"/>
        </w:rPr>
        <w:t>РАЗДЕЛ 4. ПЛАНИРОВАНИЕ И ОТЧЕТНОСТЬ</w:t>
      </w:r>
      <w:bookmarkEnd w:id="3"/>
      <w:r w:rsidRPr="00F87675">
        <w:rPr>
          <w:rFonts w:ascii="Times New Roman" w:eastAsia="Times New Roman" w:hAnsi="Times New Roman" w:cs="Times New Roman"/>
          <w:b/>
          <w:bCs/>
          <w:kern w:val="32"/>
          <w:sz w:val="24"/>
          <w:szCs w:val="24"/>
          <w:lang w:eastAsia="ru-RU"/>
        </w:rPr>
        <w:t>.</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9. Планирование закупок.</w:t>
      </w:r>
    </w:p>
    <w:p w:rsidR="00D8268E" w:rsidRPr="00F87675" w:rsidRDefault="00D8268E" w:rsidP="00D8268E">
      <w:pPr>
        <w:widowControl w:val="0"/>
        <w:tabs>
          <w:tab w:val="left" w:pos="900"/>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Планирование закупочной деятельности осуществляется Заказчиком исходя из потребности в товарах, работах, услугах, объема денежных средств и отражается в плане закупки.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2. План закупок формируется в соответствии правилами, установленными Постановлением Правительства РФ от 17.09.2012 года № 932  «Об утверждении Правил формирования плана закупки товаров (работ, услуг) и требований к форме такого плана» </w:t>
      </w:r>
      <w:r w:rsidR="005D2C88" w:rsidRPr="00F87675">
        <w:rPr>
          <w:rFonts w:ascii="Times New Roman" w:eastAsia="Times New Roman" w:hAnsi="Times New Roman" w:cs="Times New Roman"/>
          <w:sz w:val="24"/>
          <w:szCs w:val="24"/>
          <w:lang w:eastAsia="ru-RU"/>
        </w:rPr>
        <w:t>(далее -</w:t>
      </w:r>
      <w:r w:rsidRPr="00F87675">
        <w:rPr>
          <w:rFonts w:ascii="Times New Roman" w:eastAsia="Times New Roman" w:hAnsi="Times New Roman" w:cs="Times New Roman"/>
          <w:sz w:val="24"/>
          <w:szCs w:val="24"/>
          <w:lang w:eastAsia="ru-RU"/>
        </w:rPr>
        <w:t xml:space="preserve"> Постановление № 932).</w:t>
      </w:r>
    </w:p>
    <w:p w:rsidR="00D8268E" w:rsidRPr="00F87675" w:rsidRDefault="00D8268E" w:rsidP="00D8268E">
      <w:pPr>
        <w:widowControl w:val="0"/>
        <w:tabs>
          <w:tab w:val="left" w:pos="-3119"/>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3. План закупок формируется и утверждается Заказчиком сроком на </w:t>
      </w:r>
      <w:r w:rsidR="005D2C88" w:rsidRPr="00F87675">
        <w:rPr>
          <w:rFonts w:ascii="Times New Roman" w:eastAsia="Times New Roman" w:hAnsi="Times New Roman" w:cs="Times New Roman"/>
          <w:sz w:val="24"/>
          <w:szCs w:val="24"/>
          <w:lang w:eastAsia="ru-RU"/>
        </w:rPr>
        <w:t xml:space="preserve">1 </w:t>
      </w:r>
      <w:r w:rsidRPr="00F87675">
        <w:rPr>
          <w:rFonts w:ascii="Times New Roman" w:eastAsia="Times New Roman" w:hAnsi="Times New Roman" w:cs="Times New Roman"/>
          <w:sz w:val="24"/>
          <w:szCs w:val="24"/>
          <w:lang w:eastAsia="ru-RU"/>
        </w:rPr>
        <w:t xml:space="preserve">календарный год и размещается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в сроки, предусмотренные Постановлением Правительства РФ от 10.09.2012 года № 908  «Об утверждении Положения о размещении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информации о закупке» (не позднее 31 декабря текущего календарного года</w:t>
      </w:r>
      <w:proofErr w:type="gramStart"/>
      <w:r w:rsidRPr="00F87675">
        <w:rPr>
          <w:rFonts w:ascii="Times New Roman" w:eastAsia="Times New Roman" w:hAnsi="Times New Roman" w:cs="Times New Roman"/>
          <w:sz w:val="24"/>
          <w:szCs w:val="24"/>
          <w:lang w:eastAsia="ru-RU"/>
        </w:rPr>
        <w:t>)</w:t>
      </w:r>
      <w:r w:rsidR="005D2C88" w:rsidRPr="00F87675">
        <w:rPr>
          <w:rFonts w:ascii="Times New Roman" w:eastAsia="Times New Roman" w:hAnsi="Times New Roman" w:cs="Times New Roman"/>
          <w:sz w:val="24"/>
          <w:szCs w:val="24"/>
          <w:lang w:eastAsia="ru-RU"/>
        </w:rPr>
        <w:t>и</w:t>
      </w:r>
      <w:proofErr w:type="gramEnd"/>
      <w:r w:rsidR="005D2C88" w:rsidRPr="00F87675">
        <w:rPr>
          <w:rFonts w:ascii="Times New Roman" w:eastAsia="Times New Roman" w:hAnsi="Times New Roman" w:cs="Times New Roman"/>
          <w:sz w:val="24"/>
          <w:szCs w:val="24"/>
          <w:lang w:eastAsia="ru-RU"/>
        </w:rPr>
        <w:t xml:space="preserve"> настоящим П</w:t>
      </w:r>
      <w:r w:rsidRPr="00F87675">
        <w:rPr>
          <w:rFonts w:ascii="Times New Roman" w:eastAsia="Times New Roman" w:hAnsi="Times New Roman" w:cs="Times New Roman"/>
          <w:sz w:val="24"/>
          <w:szCs w:val="24"/>
          <w:lang w:eastAsia="ru-RU"/>
        </w:rPr>
        <w:t xml:space="preserve">оложением. </w:t>
      </w:r>
    </w:p>
    <w:p w:rsidR="00D8268E" w:rsidRPr="00F87675" w:rsidRDefault="00D8268E" w:rsidP="00D8268E">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Корректировка плана закупок может осуществляться, в том числе, в случае:</w:t>
      </w:r>
    </w:p>
    <w:p w:rsidR="00D8268E" w:rsidRPr="00F87675"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а) изменения потребности в товарах (работах, услугах), в т.ч. сроков их приобретения, способа осуществления закупки и срока исполнения договора;</w:t>
      </w:r>
    </w:p>
    <w:p w:rsidR="00D8268E" w:rsidRPr="00F87675"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б) изменения более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чем на 10% стоимости планируемых к приобретению товаров, работ, услуг, выявленного в результате подготовки к процедуре проведения конкретной </w:t>
      </w:r>
      <w:r w:rsidRPr="00F87675">
        <w:rPr>
          <w:rFonts w:ascii="Times New Roman" w:eastAsia="Times New Roman" w:hAnsi="Times New Roman" w:cs="Times New Roman"/>
          <w:sz w:val="24"/>
          <w:szCs w:val="24"/>
          <w:lang w:eastAsia="ru-RU"/>
        </w:rPr>
        <w:lastRenderedPageBreak/>
        <w:t>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D8268E" w:rsidRPr="00F87675" w:rsidRDefault="00D8268E" w:rsidP="00D8268E">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в) изменения требований к закупаемым товарам, работам, услугам;</w:t>
      </w:r>
    </w:p>
    <w:p w:rsidR="00A051E1" w:rsidRPr="00F87675" w:rsidRDefault="00D8268E" w:rsidP="00A051E1">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г) иных случаях, установленных настоящим положением о закупке или</w:t>
      </w:r>
      <w:r w:rsidR="00A051E1" w:rsidRPr="00F87675">
        <w:rPr>
          <w:rFonts w:ascii="Times New Roman" w:eastAsia="Times New Roman" w:hAnsi="Times New Roman" w:cs="Times New Roman"/>
          <w:sz w:val="24"/>
          <w:szCs w:val="24"/>
          <w:lang w:eastAsia="ru-RU"/>
        </w:rPr>
        <w:t xml:space="preserve"> другими документами Заказчика.</w:t>
      </w:r>
    </w:p>
    <w:p w:rsidR="00D8268E" w:rsidRPr="00F87675" w:rsidRDefault="00D8268E" w:rsidP="00A051E1">
      <w:pPr>
        <w:widowControl w:val="0"/>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5. Внесение изменений в план закупки осуществляется в срок, не позднее размещения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РФ извещения о закупке, закупочной документации или вносимых в них изменений.</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6. Сроки подготовки плана закупки, а также порядок подготовки проекта плана закупки определяются Заказчиком самостоятельно, с учетом требований установленных Постановлением № 932 и настоящим положением. План закупок утверждается Заказчиком. </w:t>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10. Отчетность.</w:t>
      </w:r>
    </w:p>
    <w:p w:rsidR="00D8268E" w:rsidRPr="00F87675" w:rsidRDefault="00D8268E" w:rsidP="00D8268E">
      <w:pPr>
        <w:tabs>
          <w:tab w:val="left" w:pos="-142"/>
          <w:tab w:val="left" w:pos="0"/>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По окончании процедуры закупки Комиссией формируется архив проведения закупки, включающий: </w:t>
      </w:r>
    </w:p>
    <w:p w:rsidR="00D8268E" w:rsidRPr="00F87675"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а) решение Заказчика о выборе способа закупки;</w:t>
      </w:r>
    </w:p>
    <w:p w:rsidR="00D8268E" w:rsidRPr="00F87675"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б) извещение о проведении процедуры закупки и закупочную документацию, включая все изменения и разъяснения и проект договора;</w:t>
      </w:r>
    </w:p>
    <w:p w:rsidR="00D8268E" w:rsidRPr="00F87675"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в) заявки (предложения) участников закупки;</w:t>
      </w:r>
    </w:p>
    <w:p w:rsidR="00D8268E" w:rsidRPr="00F87675" w:rsidRDefault="00D8268E" w:rsidP="00D8268E">
      <w:pPr>
        <w:tabs>
          <w:tab w:val="left" w:pos="-142"/>
          <w:tab w:val="right" w:leader="dot" w:pos="426"/>
          <w:tab w:val="left" w:pos="567"/>
          <w:tab w:val="left" w:pos="1134"/>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г) протоколы заседаний Комиссии.</w:t>
      </w:r>
    </w:p>
    <w:p w:rsidR="00D8268E" w:rsidRPr="00F87675" w:rsidRDefault="00D8268E" w:rsidP="00D8268E">
      <w:pPr>
        <w:tabs>
          <w:tab w:val="left" w:pos="-142"/>
          <w:tab w:val="left" w:pos="0"/>
          <w:tab w:val="right" w:leader="dot" w:pos="426"/>
          <w:tab w:val="left" w:pos="567"/>
        </w:tabs>
        <w:spacing w:after="0" w:line="240" w:lineRule="auto"/>
        <w:ind w:firstLine="567"/>
        <w:jc w:val="both"/>
        <w:rPr>
          <w:rFonts w:ascii="Times New Roman" w:eastAsia="Times New Roman" w:hAnsi="Times New Roman" w:cs="Times New Roman"/>
          <w:sz w:val="24"/>
          <w:szCs w:val="24"/>
          <w:lang w:eastAsia="ru-RU"/>
        </w:rPr>
      </w:pPr>
      <w:bookmarkStart w:id="4" w:name="_Ref78704288"/>
      <w:r w:rsidRPr="00F87675">
        <w:rPr>
          <w:rFonts w:ascii="Times New Roman" w:eastAsia="Times New Roman" w:hAnsi="Times New Roman" w:cs="Times New Roman"/>
          <w:sz w:val="24"/>
          <w:szCs w:val="24"/>
          <w:lang w:eastAsia="ru-RU"/>
        </w:rPr>
        <w:t>2. Архив о проведении процедуры закупки хранится Заказчиком 3 года и предоставляется по требованию контролирующих органов</w:t>
      </w:r>
      <w:bookmarkEnd w:id="4"/>
      <w:r w:rsidRPr="00F87675">
        <w:rPr>
          <w:rFonts w:ascii="Times New Roman" w:eastAsia="Times New Roman" w:hAnsi="Times New Roman" w:cs="Times New Roman"/>
          <w:sz w:val="24"/>
          <w:szCs w:val="24"/>
          <w:lang w:eastAsia="ru-RU"/>
        </w:rPr>
        <w:t>.</w:t>
      </w:r>
    </w:p>
    <w:p w:rsidR="00D8268E" w:rsidRPr="00F87675" w:rsidRDefault="00D8268E" w:rsidP="00D8268E">
      <w:pPr>
        <w:tabs>
          <w:tab w:val="left" w:pos="-142"/>
          <w:tab w:val="right" w:leader="dot" w:pos="426"/>
          <w:tab w:val="left" w:pos="567"/>
          <w:tab w:val="left" w:pos="1134"/>
        </w:tabs>
        <w:spacing w:after="0" w:line="240" w:lineRule="auto"/>
        <w:ind w:firstLine="567"/>
        <w:rPr>
          <w:rFonts w:ascii="Times New Roman" w:eastAsia="Times New Roman" w:hAnsi="Times New Roman" w:cs="Times New Roman"/>
          <w:sz w:val="24"/>
          <w:szCs w:val="24"/>
          <w:lang w:eastAsia="ru-RU"/>
        </w:rPr>
      </w:pPr>
    </w:p>
    <w:p w:rsidR="00D8268E" w:rsidRPr="00F87675" w:rsidRDefault="00D8268E" w:rsidP="00D8268E">
      <w:pPr>
        <w:keepNext/>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F87675">
        <w:rPr>
          <w:rFonts w:ascii="Times New Roman" w:eastAsia="Times New Roman" w:hAnsi="Times New Roman" w:cs="Times New Roman"/>
          <w:b/>
          <w:bCs/>
          <w:kern w:val="32"/>
          <w:sz w:val="24"/>
          <w:szCs w:val="24"/>
          <w:lang w:eastAsia="ru-RU"/>
        </w:rPr>
        <w:t>РАЗДЕЛ 5</w:t>
      </w:r>
      <w:bookmarkStart w:id="5" w:name="_Toc207777994"/>
      <w:r w:rsidRPr="00F87675">
        <w:rPr>
          <w:rFonts w:ascii="Times New Roman" w:eastAsia="Times New Roman" w:hAnsi="Times New Roman" w:cs="Times New Roman"/>
          <w:b/>
          <w:bCs/>
          <w:kern w:val="32"/>
          <w:sz w:val="24"/>
          <w:szCs w:val="24"/>
          <w:lang w:eastAsia="ru-RU"/>
        </w:rPr>
        <w:t>. УЧАСТНИКИ ПРОЦЕДУР ЗАКУПОК.</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F87675" w:rsidRDefault="00D8268E" w:rsidP="00D8268E">
      <w:pPr>
        <w:keepNext/>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 xml:space="preserve">Статья 11. Требования, предъявляемые к </w:t>
      </w:r>
      <w:bookmarkEnd w:id="5"/>
      <w:r w:rsidRPr="00F87675">
        <w:rPr>
          <w:rFonts w:ascii="Times New Roman" w:eastAsia="Times New Roman" w:hAnsi="Times New Roman" w:cs="Times New Roman"/>
          <w:b/>
          <w:bCs/>
          <w:sz w:val="24"/>
          <w:szCs w:val="24"/>
          <w:lang w:eastAsia="ru-RU"/>
        </w:rPr>
        <w:t>участникам  процедур закупки. Отказ в допуске к участию в процедуре закупки.</w:t>
      </w:r>
    </w:p>
    <w:p w:rsidR="00D8268E" w:rsidRPr="00F87675"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F87675">
        <w:rPr>
          <w:rFonts w:ascii="Times New Roman" w:hAnsi="Times New Roman" w:cs="Times New Roman"/>
          <w:sz w:val="24"/>
          <w:szCs w:val="24"/>
        </w:rPr>
        <w:t xml:space="preserve">1. </w:t>
      </w:r>
      <w:proofErr w:type="gramStart"/>
      <w:r w:rsidRPr="00F87675">
        <w:rPr>
          <w:rFonts w:ascii="Times New Roman" w:hAnsi="Times New Roman" w:cs="Times New Roman"/>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 -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w:t>
      </w:r>
      <w:proofErr w:type="gramEnd"/>
      <w:r w:rsidRPr="00F87675">
        <w:rPr>
          <w:rFonts w:ascii="Times New Roman" w:hAnsi="Times New Roman" w:cs="Times New Roman"/>
          <w:sz w:val="24"/>
          <w:szCs w:val="24"/>
        </w:rPr>
        <w:t xml:space="preserve"> соответствуют требованиям, установленным Заказчиком в соответствии с настоящим Положением о закупке и закупочной документацией.</w:t>
      </w:r>
    </w:p>
    <w:p w:rsidR="003777F1" w:rsidRPr="00F87675" w:rsidRDefault="003777F1" w:rsidP="003777F1">
      <w:pPr>
        <w:pStyle w:val="afb"/>
        <w:spacing w:line="240" w:lineRule="auto"/>
        <w:ind w:left="191"/>
        <w:jc w:val="both"/>
        <w:rPr>
          <w:sz w:val="24"/>
          <w:szCs w:val="24"/>
        </w:rPr>
      </w:pPr>
      <w:r w:rsidRPr="00F87675">
        <w:rPr>
          <w:sz w:val="24"/>
          <w:szCs w:val="24"/>
        </w:rPr>
        <w:t>2. Участник закупки должен соответствовать следующим требованиям:</w:t>
      </w:r>
    </w:p>
    <w:p w:rsidR="003777F1" w:rsidRPr="00F87675" w:rsidRDefault="003777F1" w:rsidP="003777F1">
      <w:pPr>
        <w:pStyle w:val="afb"/>
        <w:spacing w:line="240" w:lineRule="auto"/>
        <w:ind w:left="191"/>
        <w:jc w:val="both"/>
        <w:rPr>
          <w:sz w:val="24"/>
          <w:szCs w:val="24"/>
        </w:rPr>
      </w:pPr>
      <w:r w:rsidRPr="00F87675">
        <w:rPr>
          <w:sz w:val="24"/>
          <w:szCs w:val="24"/>
        </w:rPr>
        <w:t xml:space="preserve">а) обладать необходимыми в соответствии с действующим законодательством РФ разрешениями (лицензиями, допусками, свидетельствами, аттестатами, правами и т.п.) для поставки товара, выполнения работ или оказания услуг, являющихся предметом заключаемого договора; </w:t>
      </w:r>
    </w:p>
    <w:p w:rsidR="003777F1" w:rsidRPr="00F87675" w:rsidRDefault="003777F1" w:rsidP="003777F1">
      <w:pPr>
        <w:pStyle w:val="afb"/>
        <w:spacing w:line="240" w:lineRule="auto"/>
        <w:ind w:left="191"/>
        <w:jc w:val="both"/>
        <w:rPr>
          <w:sz w:val="24"/>
          <w:szCs w:val="24"/>
        </w:rPr>
      </w:pPr>
      <w:r w:rsidRPr="00F87675">
        <w:rPr>
          <w:sz w:val="24"/>
          <w:szCs w:val="24"/>
        </w:rPr>
        <w:t>б</w:t>
      </w:r>
      <w:proofErr w:type="gramStart"/>
      <w:r w:rsidRPr="00F87675">
        <w:rPr>
          <w:sz w:val="24"/>
          <w:szCs w:val="24"/>
        </w:rPr>
        <w:t>)с</w:t>
      </w:r>
      <w:proofErr w:type="gramEnd"/>
      <w:r w:rsidRPr="00F87675">
        <w:rPr>
          <w:sz w:val="24"/>
          <w:szCs w:val="24"/>
        </w:rPr>
        <w:t>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rsidR="003777F1" w:rsidRPr="00F87675" w:rsidRDefault="003777F1" w:rsidP="003777F1">
      <w:pPr>
        <w:pStyle w:val="afb"/>
        <w:spacing w:line="240" w:lineRule="auto"/>
        <w:ind w:left="191"/>
        <w:jc w:val="both"/>
        <w:rPr>
          <w:sz w:val="24"/>
          <w:szCs w:val="24"/>
        </w:rPr>
      </w:pPr>
      <w:r w:rsidRPr="00F87675">
        <w:rPr>
          <w:sz w:val="24"/>
          <w:szCs w:val="24"/>
        </w:rPr>
        <w:t xml:space="preserve"> в) правомочность участника закупки заключать контракт;</w:t>
      </w:r>
    </w:p>
    <w:p w:rsidR="003777F1" w:rsidRPr="00F87675" w:rsidRDefault="003777F1" w:rsidP="003777F1">
      <w:pPr>
        <w:pStyle w:val="afb"/>
        <w:spacing w:line="240" w:lineRule="auto"/>
        <w:ind w:left="191"/>
        <w:jc w:val="both"/>
        <w:rPr>
          <w:sz w:val="24"/>
          <w:szCs w:val="24"/>
        </w:rPr>
      </w:pPr>
      <w:r w:rsidRPr="00F87675">
        <w:rPr>
          <w:sz w:val="24"/>
          <w:szCs w:val="24"/>
        </w:rPr>
        <w:t xml:space="preserve"> г) непроведение ли</w:t>
      </w:r>
      <w:r w:rsidR="003F6F6D" w:rsidRPr="00F87675">
        <w:rPr>
          <w:sz w:val="24"/>
          <w:szCs w:val="24"/>
        </w:rPr>
        <w:t xml:space="preserve">квидации  участника  закупки - </w:t>
      </w:r>
      <w:r w:rsidRPr="00F87675">
        <w:rPr>
          <w:sz w:val="24"/>
          <w:szCs w:val="24"/>
        </w:rPr>
        <w:t>юридического</w:t>
      </w:r>
    </w:p>
    <w:p w:rsidR="003777F1" w:rsidRPr="00F87675" w:rsidRDefault="003777F1" w:rsidP="003777F1">
      <w:pPr>
        <w:pStyle w:val="afb"/>
        <w:spacing w:line="240" w:lineRule="auto"/>
        <w:ind w:left="191"/>
        <w:jc w:val="both"/>
        <w:rPr>
          <w:sz w:val="24"/>
          <w:szCs w:val="24"/>
        </w:rPr>
      </w:pPr>
      <w:r w:rsidRPr="00F87675">
        <w:rPr>
          <w:sz w:val="24"/>
          <w:szCs w:val="24"/>
        </w:rPr>
        <w:t>лица и отсутствие решения арбитражного суда о признании  участника</w:t>
      </w:r>
    </w:p>
    <w:p w:rsidR="003777F1" w:rsidRPr="00F87675" w:rsidRDefault="003777F1" w:rsidP="003777F1">
      <w:pPr>
        <w:pStyle w:val="afb"/>
        <w:spacing w:line="240" w:lineRule="auto"/>
        <w:ind w:left="191"/>
        <w:jc w:val="both"/>
        <w:rPr>
          <w:sz w:val="24"/>
          <w:szCs w:val="24"/>
        </w:rPr>
      </w:pPr>
      <w:r w:rsidRPr="00F87675">
        <w:rPr>
          <w:sz w:val="24"/>
          <w:szCs w:val="24"/>
        </w:rPr>
        <w:t>закупки - юридического лица или индивидуального  предпринимателя</w:t>
      </w:r>
    </w:p>
    <w:p w:rsidR="003777F1" w:rsidRPr="00F87675" w:rsidRDefault="003777F1" w:rsidP="003777F1">
      <w:pPr>
        <w:pStyle w:val="afb"/>
        <w:spacing w:line="240" w:lineRule="auto"/>
        <w:ind w:left="191"/>
        <w:jc w:val="both"/>
        <w:rPr>
          <w:sz w:val="24"/>
          <w:szCs w:val="24"/>
        </w:rPr>
      </w:pPr>
      <w:r w:rsidRPr="00F87675">
        <w:rPr>
          <w:sz w:val="24"/>
          <w:szCs w:val="24"/>
        </w:rPr>
        <w:t>несостоятельным (банкротом) и об открытии конкурсного производства;</w:t>
      </w:r>
    </w:p>
    <w:p w:rsidR="003777F1" w:rsidRPr="00F87675" w:rsidRDefault="003777F1" w:rsidP="003777F1">
      <w:pPr>
        <w:pStyle w:val="afb"/>
        <w:spacing w:line="240" w:lineRule="auto"/>
        <w:ind w:left="191"/>
        <w:jc w:val="both"/>
        <w:rPr>
          <w:sz w:val="24"/>
          <w:szCs w:val="24"/>
        </w:rPr>
      </w:pPr>
      <w:r w:rsidRPr="00F87675">
        <w:rPr>
          <w:sz w:val="24"/>
          <w:szCs w:val="24"/>
        </w:rPr>
        <w:t>д) неприостановление деятельности участника закупки в порядке,</w:t>
      </w:r>
    </w:p>
    <w:p w:rsidR="003777F1" w:rsidRPr="00F87675" w:rsidRDefault="003777F1" w:rsidP="003777F1">
      <w:pPr>
        <w:pStyle w:val="afb"/>
        <w:spacing w:line="240" w:lineRule="auto"/>
        <w:ind w:left="191"/>
        <w:jc w:val="both"/>
        <w:rPr>
          <w:sz w:val="24"/>
          <w:szCs w:val="24"/>
        </w:rPr>
      </w:pPr>
      <w:proofErr w:type="gramStart"/>
      <w:r w:rsidRPr="00F87675">
        <w:rPr>
          <w:sz w:val="24"/>
          <w:szCs w:val="24"/>
        </w:rPr>
        <w:t>установленном</w:t>
      </w:r>
      <w:proofErr w:type="gramEnd"/>
      <w:r w:rsidRPr="00F87675">
        <w:rPr>
          <w:sz w:val="24"/>
          <w:szCs w:val="24"/>
        </w:rPr>
        <w:t xml:space="preserve"> Кодексом РФ об административных правонарушениях, на дату подачи заявки на участие в закупке;</w:t>
      </w:r>
    </w:p>
    <w:p w:rsidR="003777F1" w:rsidRPr="00F87675" w:rsidRDefault="003777F1" w:rsidP="003777F1">
      <w:pPr>
        <w:pStyle w:val="afb"/>
        <w:spacing w:line="240" w:lineRule="auto"/>
        <w:ind w:left="191"/>
        <w:jc w:val="both"/>
        <w:rPr>
          <w:sz w:val="24"/>
          <w:szCs w:val="24"/>
        </w:rPr>
      </w:pPr>
      <w:proofErr w:type="gramStart"/>
      <w:r w:rsidRPr="00F87675">
        <w:rPr>
          <w:sz w:val="24"/>
          <w:szCs w:val="24"/>
        </w:rPr>
        <w:lastRenderedPageBreak/>
        <w:t>е)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F87675">
        <w:rPr>
          <w:sz w:val="24"/>
          <w:szCs w:val="24"/>
        </w:rPr>
        <w:t xml:space="preserve"> </w:t>
      </w:r>
      <w:proofErr w:type="gramStart"/>
      <w:r w:rsidRPr="00F87675">
        <w:rPr>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87675">
        <w:rPr>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7675">
        <w:rPr>
          <w:sz w:val="24"/>
          <w:szCs w:val="24"/>
        </w:rPr>
        <w:t>указанных</w:t>
      </w:r>
      <w:proofErr w:type="gramEnd"/>
      <w:r w:rsidRPr="00F87675">
        <w:rPr>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777F1" w:rsidRPr="00F87675" w:rsidRDefault="003777F1" w:rsidP="003777F1">
      <w:pPr>
        <w:pStyle w:val="afb"/>
        <w:spacing w:line="240" w:lineRule="auto"/>
        <w:ind w:left="191"/>
        <w:jc w:val="both"/>
        <w:rPr>
          <w:sz w:val="24"/>
          <w:szCs w:val="24"/>
        </w:rPr>
      </w:pPr>
      <w:r w:rsidRPr="00F87675">
        <w:rPr>
          <w:sz w:val="24"/>
          <w:szCs w:val="24"/>
        </w:rPr>
        <w:t xml:space="preserve">ж) отсутствие сведений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реестре недобросовестных поставщиков, предусмотренном ст. 5 Законом N 223-ФЗ, Законом N 44-ФЗ </w:t>
      </w:r>
    </w:p>
    <w:p w:rsidR="003777F1" w:rsidRPr="00F87675" w:rsidRDefault="003777F1" w:rsidP="003777F1">
      <w:pPr>
        <w:pStyle w:val="afb"/>
        <w:spacing w:line="240" w:lineRule="auto"/>
        <w:ind w:left="191"/>
        <w:jc w:val="both"/>
        <w:rPr>
          <w:sz w:val="24"/>
          <w:szCs w:val="24"/>
        </w:rPr>
      </w:pPr>
      <w:proofErr w:type="gramStart"/>
      <w:r w:rsidRPr="00F87675">
        <w:rPr>
          <w:sz w:val="24"/>
          <w:szCs w:val="24"/>
        </w:rPr>
        <w:t>з)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87675">
        <w:rPr>
          <w:sz w:val="24"/>
          <w:szCs w:val="24"/>
        </w:rPr>
        <w:t xml:space="preserve">  поставкой товара, выполнением работы, оказанием услуги,  </w:t>
      </w:r>
      <w:proofErr w:type="gramStart"/>
      <w:r w:rsidRPr="00F87675">
        <w:rPr>
          <w:sz w:val="24"/>
          <w:szCs w:val="24"/>
        </w:rPr>
        <w:t>являющихся</w:t>
      </w:r>
      <w:proofErr w:type="gramEnd"/>
      <w:r w:rsidRPr="00F87675">
        <w:rPr>
          <w:sz w:val="24"/>
          <w:szCs w:val="24"/>
        </w:rPr>
        <w:t xml:space="preserve"> объектом осуществляемой закупки, и административного наказания в виде дисквалификации;</w:t>
      </w:r>
    </w:p>
    <w:p w:rsidR="003777F1" w:rsidRPr="00F87675" w:rsidRDefault="003777F1" w:rsidP="003777F1">
      <w:pPr>
        <w:pStyle w:val="afb"/>
        <w:spacing w:line="240" w:lineRule="auto"/>
        <w:ind w:left="191"/>
        <w:jc w:val="both"/>
        <w:rPr>
          <w:sz w:val="24"/>
          <w:szCs w:val="24"/>
        </w:rPr>
      </w:pPr>
      <w:r w:rsidRPr="00F87675">
        <w:rPr>
          <w:sz w:val="24"/>
          <w:szCs w:val="24"/>
        </w:rPr>
        <w:t>и) обладать необходимыми материальными ресурсами для исполнения договора;</w:t>
      </w:r>
    </w:p>
    <w:p w:rsidR="003777F1" w:rsidRPr="00F87675" w:rsidRDefault="003777F1" w:rsidP="003777F1">
      <w:pPr>
        <w:pStyle w:val="afb"/>
        <w:spacing w:line="240" w:lineRule="auto"/>
        <w:ind w:left="191"/>
        <w:jc w:val="both"/>
        <w:rPr>
          <w:sz w:val="24"/>
          <w:szCs w:val="24"/>
        </w:rPr>
      </w:pPr>
      <w:r w:rsidRPr="00F87675">
        <w:rPr>
          <w:sz w:val="24"/>
          <w:szCs w:val="24"/>
        </w:rPr>
        <w:t xml:space="preserve">к)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proofErr w:type="gramStart"/>
      <w:r w:rsidRPr="00F87675">
        <w:rPr>
          <w:sz w:val="24"/>
          <w:szCs w:val="24"/>
        </w:rPr>
        <w:t>на</w:t>
      </w:r>
      <w:proofErr w:type="gramEnd"/>
    </w:p>
    <w:p w:rsidR="003777F1" w:rsidRPr="00F87675" w:rsidRDefault="003777F1" w:rsidP="003777F1">
      <w:pPr>
        <w:pStyle w:val="afb"/>
        <w:spacing w:line="240" w:lineRule="auto"/>
        <w:ind w:left="191"/>
        <w:jc w:val="both"/>
        <w:rPr>
          <w:sz w:val="24"/>
          <w:szCs w:val="24"/>
        </w:rPr>
      </w:pPr>
      <w:r w:rsidRPr="00F87675">
        <w:rPr>
          <w:sz w:val="24"/>
          <w:szCs w:val="24"/>
        </w:rPr>
        <w:t>финансирование проката или показа национального фильма.</w:t>
      </w:r>
    </w:p>
    <w:p w:rsidR="00D8268E" w:rsidRPr="00F87675" w:rsidRDefault="003777F1" w:rsidP="003777F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hAnsi="Times New Roman" w:cs="Times New Roman"/>
          <w:sz w:val="24"/>
          <w:szCs w:val="24"/>
        </w:rPr>
        <w:t>л) иным требованиям, установленным в документации или извещении процедуры закупки.</w:t>
      </w:r>
    </w:p>
    <w:p w:rsidR="00D8268E" w:rsidRPr="00F87675" w:rsidRDefault="003777F1" w:rsidP="00D8268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3. Заказчик вправе установить требование об отсутствии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w:t>
      </w:r>
      <w:r w:rsidRPr="00F87675">
        <w:rPr>
          <w:rFonts w:ascii="Times New Roman" w:eastAsia="Times New Roman" w:hAnsi="Times New Roman" w:cs="Times New Roman"/>
          <w:sz w:val="24"/>
          <w:szCs w:val="24"/>
          <w:lang w:eastAsia="ru-RU"/>
        </w:rPr>
        <w:t>44-ФЗ</w:t>
      </w:r>
    </w:p>
    <w:p w:rsidR="00D8268E" w:rsidRPr="00F87675"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F87675">
        <w:rPr>
          <w:rFonts w:ascii="Times New Roman" w:hAnsi="Times New Roman" w:cs="Times New Roman"/>
          <w:sz w:val="24"/>
          <w:szCs w:val="24"/>
        </w:rPr>
        <w:t>4. Заказчик вправе устанавливать дополнительные требования к участникам закупки, которые указываются в закупочной документации.</w:t>
      </w:r>
    </w:p>
    <w:p w:rsidR="00D8268E" w:rsidRPr="00F87675" w:rsidRDefault="00D8268E" w:rsidP="00D8268E">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F87675">
        <w:rPr>
          <w:rFonts w:ascii="Times New Roman" w:hAnsi="Times New Roman" w:cs="Times New Roman"/>
          <w:sz w:val="24"/>
          <w:szCs w:val="24"/>
        </w:rPr>
        <w:t>5. Участник закупки должен обладать профессиональной компетентностью, техническими, кадровыми и финансовыми ресурсами, надежностью, опытом и репутацией, а также людскими ресурсами, необходимыми для исполнения договора, оборудованием и другими материальными возможностями, системами управления и охраны труда, необходимыми для исполнения договора на поставку продукции, если указанные требования содержатся в закупочной документации.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При этом в закупочной документации устанавливаются четкие параметры определения и предельные показатели достаточности и необходимости обладания участниками указанными ресурсами и характеристиками для исполнения предполагаемого договора, позволяющие однозначно определить соответствие или </w:t>
      </w:r>
      <w:r w:rsidRPr="00F87675">
        <w:rPr>
          <w:rFonts w:ascii="Times New Roman" w:eastAsia="Times New Roman" w:hAnsi="Times New Roman" w:cs="Times New Roman"/>
          <w:sz w:val="24"/>
          <w:szCs w:val="24"/>
          <w:lang w:eastAsia="ru-RU"/>
        </w:rPr>
        <w:lastRenderedPageBreak/>
        <w:t xml:space="preserve">несоответствие участника процедуры закупки установленным требованиям. </w:t>
      </w:r>
    </w:p>
    <w:p w:rsidR="00D8268E" w:rsidRPr="00F87675" w:rsidRDefault="00D8268E" w:rsidP="00D8268E">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F87675">
        <w:rPr>
          <w:rFonts w:ascii="Times New Roman" w:hAnsi="Times New Roman" w:cs="Times New Roman"/>
          <w:sz w:val="24"/>
          <w:szCs w:val="24"/>
        </w:rPr>
        <w:t>6. Перечень основных документов, для подтверждения соответствия участника требованиям закупочной документации и представляемых участниками закупки в составе заявки:</w:t>
      </w:r>
    </w:p>
    <w:p w:rsidR="00D8268E" w:rsidRPr="00F87675" w:rsidRDefault="00D8268E" w:rsidP="00D8268E">
      <w:pPr>
        <w:widowControl w:val="0"/>
        <w:tabs>
          <w:tab w:val="left" w:pos="1000"/>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sz w:val="24"/>
          <w:szCs w:val="24"/>
          <w:lang w:eastAsia="ru-RU"/>
        </w:rPr>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номер контактного телефона и другие установленные закупочной документацией сведения;</w:t>
      </w:r>
      <w:proofErr w:type="gramEnd"/>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документы, подтверждающие полномочия лица на осуществление действий от имени Участника:</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копия решения о назначении или об избрании и </w:t>
      </w:r>
      <w:proofErr w:type="gramStart"/>
      <w:r w:rsidRPr="00F87675">
        <w:rPr>
          <w:rFonts w:ascii="Times New Roman" w:eastAsia="Times New Roman" w:hAnsi="Times New Roman" w:cs="Times New Roman"/>
          <w:sz w:val="24"/>
          <w:szCs w:val="24"/>
          <w:lang w:eastAsia="ru-RU"/>
        </w:rPr>
        <w:t>приказ</w:t>
      </w:r>
      <w:proofErr w:type="gramEnd"/>
      <w:r w:rsidRPr="00F87675">
        <w:rPr>
          <w:rFonts w:ascii="Times New Roman" w:eastAsia="Times New Roman" w:hAnsi="Times New Roman" w:cs="Times New Roman"/>
          <w:sz w:val="24"/>
          <w:szCs w:val="24"/>
          <w:lang w:eastAsia="ru-RU"/>
        </w:rPr>
        <w:t xml:space="preserve">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D8268E" w:rsidRPr="00F87675" w:rsidRDefault="00D8268E" w:rsidP="00D8268E">
      <w:pPr>
        <w:widowControl w:val="0"/>
        <w:tabs>
          <w:tab w:val="left" w:pos="900"/>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в случае если от имени Участника действует иное лицо, также предоставляется доверенность (оригинал)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полученную не ранее чем за 3 месяца до дня размещения извещения о закупке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sz w:val="24"/>
          <w:szCs w:val="24"/>
          <w:lang w:eastAsia="ru-RU"/>
        </w:rPr>
        <w:t xml:space="preserve">5)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извещения о проведении  закупки;</w:t>
      </w:r>
      <w:proofErr w:type="gramEnd"/>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6) копии документов, подтверждающих соответствие участников требованиям, установленным в закупочной документации, в соответствии с частью 2 настоящей статьи (в случае привлечения субпоставщиков, соисполнителей, субподрядчиков в отношении них также предоставляются копии документов, подтверждающих их соответствие пп. а</w:t>
      </w:r>
      <w:proofErr w:type="gramStart"/>
      <w:r w:rsidRPr="00F87675">
        <w:rPr>
          <w:rFonts w:ascii="Times New Roman" w:eastAsia="Times New Roman" w:hAnsi="Times New Roman" w:cs="Times New Roman"/>
          <w:sz w:val="24"/>
          <w:szCs w:val="24"/>
          <w:lang w:eastAsia="ru-RU"/>
        </w:rPr>
        <w:t>,е</w:t>
      </w:r>
      <w:proofErr w:type="gramEnd"/>
      <w:r w:rsidRPr="00F87675">
        <w:rPr>
          <w:rFonts w:ascii="Times New Roman" w:eastAsia="Times New Roman" w:hAnsi="Times New Roman" w:cs="Times New Roman"/>
          <w:sz w:val="24"/>
          <w:szCs w:val="24"/>
          <w:lang w:eastAsia="ru-RU"/>
        </w:rPr>
        <w:t xml:space="preserve"> ч. 2 настоящей статьи);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sz w:val="24"/>
          <w:szCs w:val="24"/>
          <w:lang w:eastAsia="ru-RU"/>
        </w:rPr>
        <w:t xml:space="preserve">8) документы (копии документов) и сведения, подтверждающие соответствие участников требованиям, установленным в закупочной документации, в соответствии с </w:t>
      </w:r>
      <w:r w:rsidRPr="00F87675">
        <w:rPr>
          <w:rFonts w:ascii="Times New Roman" w:eastAsia="Times New Roman" w:hAnsi="Times New Roman" w:cs="Times New Roman"/>
          <w:sz w:val="24"/>
          <w:szCs w:val="24"/>
          <w:lang w:eastAsia="ru-RU"/>
        </w:rPr>
        <w:lastRenderedPageBreak/>
        <w:t xml:space="preserve">частью 5 настоящей статьи, если такие требования установлены в закупочной документации;  </w:t>
      </w:r>
      <w:proofErr w:type="gramEnd"/>
    </w:p>
    <w:p w:rsidR="00D8268E" w:rsidRPr="00F87675" w:rsidRDefault="00D8268E" w:rsidP="00D8268E">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иные документы предусмотренные извещением и (или) закупочной документацией, в том числе документ подтверждающий предоставление обеспечения заявки на участие в закупке и требования к форме и оформлению такого документа;</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7. Заказчик не вправе предъявлять к участникам процедуры закупки, к закупаемой продукции и условиям исполнения договора требования, которые не указаны в закупочной документации, а также не вправе осуществлять оценку заявок участников процедуры закупки в порядке, не предусмотренным закупочной документацией.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8. Требования, предъявляемые к участникам процедуры закупки, к закупаемой продукции, а также условиям исполнения договора, установленные в документации, применяются в равной степени ко всем участникам процедуры закупки, к предлагаемой ими продукции и к условиям исполнения договора.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9. Не допускаются к участию в процедуре закупки поставщики (подрядчики, исполнители) в следующих случаях: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  непредставление документов, определенных закупочной документацией, а равно наличие в таких документах недостоверных сведений об участнике закупки (соисполнителях, субподрядчиках, субпоставщиках, если требования к предоставлению документов о соисполнителях (субподрядчиках, субпоставщиках) были установлены в закупочной документации) или о товарах, работах услугах на поставку, выполнение, оказание которых проводится закупка;</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 несоответствия участника процедуры закупки (соисполнителей субподрядчиков, субпоставщиков, если требования к последним были установлены в закупочной документации), требованиям, установленным в закупочной документации;</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F87675">
        <w:rPr>
          <w:rFonts w:ascii="Times New Roman" w:eastAsia="Times New Roman" w:hAnsi="Times New Roman" w:cs="Times New Roman"/>
          <w:sz w:val="24"/>
          <w:szCs w:val="24"/>
        </w:rPr>
        <w:t xml:space="preserve">3) поданная участником закупки заявка не соответствуют требованиям закупочной документации, в том числе наличие в такой заявке предложения о цене договора, превышающего начальную (максимальную) цену договора, установленную в закупочной документации, несоответствие предложения о качественных технических характеристиках товара, работ, услуг, их безопасности, функциональным характеристикам (потребительским свойствам) товара, размеру, упаковке, отгрузке товара, результатам работ и иным показателям, установленным в закупочной документации; </w:t>
      </w:r>
      <w:proofErr w:type="gramEnd"/>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 невнесение денежных средств, в качестве  обеспечения заявки, в случае установления соответствующего требования в закупочной документации, непредставления документа или копии документа, подтверждающего внесение денежных сре</w:t>
      </w:r>
      <w:proofErr w:type="gramStart"/>
      <w:r w:rsidRPr="00F87675">
        <w:rPr>
          <w:rFonts w:ascii="Times New Roman" w:eastAsia="Times New Roman" w:hAnsi="Times New Roman" w:cs="Times New Roman"/>
          <w:sz w:val="24"/>
          <w:szCs w:val="24"/>
        </w:rPr>
        <w:t>дств в к</w:t>
      </w:r>
      <w:proofErr w:type="gramEnd"/>
      <w:r w:rsidRPr="00F87675">
        <w:rPr>
          <w:rFonts w:ascii="Times New Roman" w:eastAsia="Times New Roman" w:hAnsi="Times New Roman" w:cs="Times New Roman"/>
          <w:sz w:val="24"/>
          <w:szCs w:val="24"/>
        </w:rPr>
        <w:t>ачестве обеспечения заявки;</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 наличия сведений об участнике процедуры закупки в реестре недобросовестных поставщиков, если такое требование установлено в закупочной документации.</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10. При выявлении разночтений в заявке участника закупки действуют следующие правила:</w:t>
      </w:r>
    </w:p>
    <w:p w:rsidR="00D8268E" w:rsidRPr="00F87675"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1) при наличии разночтений между суммой, указанной словами, и суммой, указанной цифрами, преимущество имеет сумма, указанная словами; </w:t>
      </w:r>
    </w:p>
    <w:p w:rsidR="00D8268E" w:rsidRPr="00F87675"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2)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D8268E" w:rsidRPr="00F87675" w:rsidRDefault="00D8268E" w:rsidP="00D8268E">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3) при несоответствии результата произведения цены за единицу продукции и количества продукции исправление арифметической ошибки производится исходя из преимущества общей итоговой цены, указанной в заявке. </w:t>
      </w:r>
    </w:p>
    <w:p w:rsidR="00D8268E" w:rsidRPr="00F87675" w:rsidRDefault="00D8268E" w:rsidP="00D8268E">
      <w:pPr>
        <w:widowControl w:val="0"/>
        <w:autoSpaceDE w:val="0"/>
        <w:autoSpaceDN w:val="0"/>
        <w:adjustRightInd w:val="0"/>
        <w:spacing w:after="0" w:line="240" w:lineRule="auto"/>
        <w:ind w:right="125" w:firstLine="567"/>
        <w:rPr>
          <w:rFonts w:ascii="Times New Roman" w:eastAsia="Times New Roman" w:hAnsi="Times New Roman" w:cs="Times New Roman"/>
          <w:sz w:val="24"/>
          <w:szCs w:val="24"/>
        </w:rPr>
      </w:pPr>
    </w:p>
    <w:p w:rsidR="00D8268E" w:rsidRPr="00F87675" w:rsidRDefault="00D8268E" w:rsidP="00D8268E">
      <w:pPr>
        <w:tabs>
          <w:tab w:val="left" w:pos="-5387"/>
        </w:tabs>
        <w:spacing w:after="0" w:line="240" w:lineRule="auto"/>
        <w:ind w:firstLine="567"/>
        <w:jc w:val="center"/>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РАЗДЕЛ 6. ОБЩИЕ УСЛОВИЯ ПРОВЕДЕНИЯ ПРОЦЕДУР ЗАКУПОК.</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bookmarkStart w:id="6" w:name="_Toc303269346"/>
      <w:r w:rsidRPr="00F87675">
        <w:rPr>
          <w:rFonts w:ascii="Times New Roman" w:eastAsia="Times New Roman" w:hAnsi="Times New Roman" w:cs="Times New Roman"/>
          <w:b/>
          <w:bCs/>
          <w:sz w:val="24"/>
          <w:szCs w:val="24"/>
          <w:lang w:eastAsia="ru-RU"/>
        </w:rPr>
        <w:t>Статья 12. Способы закупок</w:t>
      </w:r>
      <w:bookmarkEnd w:id="6"/>
      <w:r w:rsidRPr="00F87675">
        <w:rPr>
          <w:rFonts w:ascii="Times New Roman" w:eastAsia="Times New Roman" w:hAnsi="Times New Roman" w:cs="Times New Roman"/>
          <w:b/>
          <w:bCs/>
          <w:sz w:val="24"/>
          <w:szCs w:val="24"/>
          <w:lang w:eastAsia="ru-RU"/>
        </w:rPr>
        <w:t>.</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 Выбор поставщика осуществляется с помощью следующих процедур закупки:</w:t>
      </w:r>
    </w:p>
    <w:p w:rsidR="00394FF3" w:rsidRPr="00F87675" w:rsidRDefault="00D8268E"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lastRenderedPageBreak/>
        <w:t xml:space="preserve">1) </w:t>
      </w:r>
      <w:r w:rsidR="00394FF3" w:rsidRPr="00F87675">
        <w:rPr>
          <w:rFonts w:ascii="Times New Roman" w:eastAsia="Times New Roman" w:hAnsi="Times New Roman" w:cs="Times New Roman"/>
          <w:sz w:val="24"/>
          <w:szCs w:val="24"/>
        </w:rPr>
        <w:t>открытый конкурс;</w:t>
      </w:r>
    </w:p>
    <w:p w:rsidR="00394FF3" w:rsidRPr="00F87675" w:rsidRDefault="00394FF3"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 открытый аукцион;</w:t>
      </w:r>
    </w:p>
    <w:p w:rsidR="00D8268E" w:rsidRPr="00F87675" w:rsidRDefault="00F46B92" w:rsidP="00D8268E">
      <w:pPr>
        <w:widowControl w:val="0"/>
        <w:tabs>
          <w:tab w:val="left" w:pos="851"/>
        </w:tabs>
        <w:autoSpaceDN w:val="0"/>
        <w:spacing w:after="0" w:line="240" w:lineRule="auto"/>
        <w:ind w:right="125"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3</w:t>
      </w:r>
      <w:r w:rsidR="00D8268E" w:rsidRPr="00F87675">
        <w:rPr>
          <w:rFonts w:ascii="Times New Roman" w:eastAsia="Times New Roman" w:hAnsi="Times New Roman" w:cs="Times New Roman"/>
          <w:sz w:val="24"/>
          <w:szCs w:val="24"/>
        </w:rPr>
        <w:t>) запрос котировок;</w:t>
      </w:r>
    </w:p>
    <w:p w:rsidR="00F46B92" w:rsidRPr="00F87675" w:rsidRDefault="00F46B92" w:rsidP="00D8268E">
      <w:pPr>
        <w:widowControl w:val="0"/>
        <w:tabs>
          <w:tab w:val="left" w:pos="851"/>
        </w:tabs>
        <w:autoSpaceDN w:val="0"/>
        <w:spacing w:after="0" w:line="240" w:lineRule="auto"/>
        <w:ind w:right="125" w:firstLine="567"/>
        <w:jc w:val="both"/>
        <w:rPr>
          <w:rFonts w:ascii="Times New Roman" w:eastAsia="Times New Roman" w:hAnsi="Times New Roman" w:cs="Times New Roman"/>
          <w:bCs/>
          <w:sz w:val="24"/>
          <w:szCs w:val="24"/>
        </w:rPr>
      </w:pPr>
      <w:r w:rsidRPr="00F87675">
        <w:rPr>
          <w:rFonts w:ascii="Times New Roman" w:eastAsia="Times New Roman" w:hAnsi="Times New Roman" w:cs="Times New Roman"/>
          <w:sz w:val="24"/>
          <w:szCs w:val="24"/>
        </w:rPr>
        <w:t>4) запрос предложений</w:t>
      </w:r>
      <w:r w:rsidRPr="00F87675">
        <w:rPr>
          <w:rFonts w:ascii="Times New Roman" w:eastAsia="Times New Roman" w:hAnsi="Times New Roman" w:cs="Times New Roman"/>
          <w:bCs/>
          <w:sz w:val="24"/>
          <w:szCs w:val="24"/>
        </w:rPr>
        <w:t>;</w:t>
      </w:r>
    </w:p>
    <w:p w:rsidR="00D8268E" w:rsidRPr="00F87675" w:rsidRDefault="00072D7D" w:rsidP="00D8268E">
      <w:pPr>
        <w:widowControl w:val="0"/>
        <w:tabs>
          <w:tab w:val="left" w:pos="851"/>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w:t>
      </w:r>
      <w:r w:rsidR="00D8268E" w:rsidRPr="00F87675">
        <w:rPr>
          <w:rFonts w:ascii="Times New Roman" w:eastAsia="Times New Roman" w:hAnsi="Times New Roman" w:cs="Times New Roman"/>
          <w:sz w:val="24"/>
          <w:szCs w:val="24"/>
        </w:rPr>
        <w:t>) закупка у единственного поставщика (исполнителя, подрядчика);</w:t>
      </w:r>
    </w:p>
    <w:p w:rsidR="00D8268E" w:rsidRPr="00F87675" w:rsidRDefault="00D8268E" w:rsidP="00D8268E">
      <w:pPr>
        <w:widowControl w:val="0"/>
        <w:tabs>
          <w:tab w:val="left" w:pos="900"/>
          <w:tab w:val="left" w:pos="1080"/>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Определенный настоящим пунктом перечень видов процедур закупок является исчерпывающим. </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2. </w:t>
      </w:r>
      <w:r w:rsidR="00394FF3" w:rsidRPr="00F87675">
        <w:rPr>
          <w:rFonts w:ascii="Times New Roman" w:hAnsi="Times New Roman" w:cs="Times New Roman"/>
          <w:sz w:val="24"/>
          <w:szCs w:val="24"/>
        </w:rPr>
        <w:t>Заказчик вправе проводить процедуры закупок в электронной форме с использованием электронных торговых площадок. Правила проведения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3. В отношении продукции, включённой Правительством Российской Федерации в перечень продукции, закупка которой осуществляется в электронной форме, Заказчик осуществляет проведение закупки в электронной форме способами, предусмотренными настоящим Положением. </w:t>
      </w:r>
    </w:p>
    <w:p w:rsidR="00072D7D" w:rsidRPr="00F87675" w:rsidRDefault="00072D7D" w:rsidP="00072D7D">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4. Заказчик вправе осуществлять закупки товаров, работ услуг путем проведения совместных закупок при наличии у двух и более заказчиков потребности в одних и тех же товарах, работах, услугах. Права, обязанности и ответственность заказчиков при проведении совместных закупок и порядок их проведения определяются соглашением сторон в соответствии с Гражданским кодексом Российской Федерации и федеральными законами. Договор с победителем или победителями совместных закупок заключается каждым заказчиком.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 иными федеральными законами с учетом настоящего Положения.</w:t>
      </w:r>
    </w:p>
    <w:p w:rsidR="00D8268E" w:rsidRPr="00F87675" w:rsidRDefault="00D8268E" w:rsidP="00D8268E">
      <w:pPr>
        <w:keepNext/>
        <w:widowControl w:val="0"/>
        <w:autoSpaceDE w:val="0"/>
        <w:autoSpaceDN w:val="0"/>
        <w:adjustRightInd w:val="0"/>
        <w:spacing w:after="0" w:line="240" w:lineRule="auto"/>
        <w:ind w:firstLine="567"/>
        <w:outlineLvl w:val="2"/>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13. Условия использования способа закупки.</w:t>
      </w:r>
    </w:p>
    <w:p w:rsidR="00D8268E" w:rsidRPr="00F87675" w:rsidRDefault="00D8268E" w:rsidP="00A051E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 Запрос котировок применяется, если предметом закупки является поставка товаров, выполнение работ, оказание услуг для которых есть функционирующий рынок  и критерием в выборе победителя является наименьшая предложенная цена договора.</w:t>
      </w:r>
    </w:p>
    <w:p w:rsidR="00D8268E" w:rsidRPr="00F87675" w:rsidRDefault="00A051E1"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w:t>
      </w:r>
      <w:r w:rsidR="00D8268E" w:rsidRPr="00F87675">
        <w:rPr>
          <w:rFonts w:ascii="Times New Roman" w:eastAsia="Times New Roman" w:hAnsi="Times New Roman" w:cs="Times New Roman"/>
          <w:sz w:val="24"/>
          <w:szCs w:val="24"/>
        </w:rPr>
        <w:t>. Закупка у единственного поставщика (исполнителя, подрядчика) -  способ закупки, при котором договор заключается напрямую с поставщиком, без использования конкурентных процедур и осуществляется в случаях, предусмотренных настоящим Положением.</w:t>
      </w:r>
    </w:p>
    <w:p w:rsidR="00D8268E" w:rsidRPr="00F87675" w:rsidRDefault="00A051E1" w:rsidP="00A051E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7675">
        <w:rPr>
          <w:rFonts w:ascii="Times New Roman" w:hAnsi="Times New Roman" w:cs="Times New Roman"/>
          <w:sz w:val="24"/>
          <w:szCs w:val="24"/>
        </w:rPr>
        <w:t>3</w:t>
      </w:r>
      <w:r w:rsidR="00D8268E" w:rsidRPr="00F87675">
        <w:rPr>
          <w:rFonts w:ascii="Times New Roman" w:hAnsi="Times New Roman" w:cs="Times New Roman"/>
          <w:sz w:val="24"/>
          <w:szCs w:val="24"/>
        </w:rPr>
        <w:t>. При осуществлении закупки путем проведения</w:t>
      </w:r>
      <w:r w:rsidR="00394FF3" w:rsidRPr="00F87675">
        <w:rPr>
          <w:rFonts w:ascii="Times New Roman" w:hAnsi="Times New Roman" w:cs="Times New Roman"/>
          <w:sz w:val="24"/>
          <w:szCs w:val="24"/>
        </w:rPr>
        <w:t xml:space="preserve"> конкурса,</w:t>
      </w:r>
      <w:r w:rsidR="00D8268E" w:rsidRPr="00F87675">
        <w:rPr>
          <w:rFonts w:ascii="Times New Roman" w:hAnsi="Times New Roman" w:cs="Times New Roman"/>
          <w:sz w:val="24"/>
          <w:szCs w:val="24"/>
        </w:rPr>
        <w:t xml:space="preserve"> аукциона</w:t>
      </w:r>
      <w:r w:rsidR="00F46B92" w:rsidRPr="00F87675">
        <w:rPr>
          <w:rFonts w:ascii="Times New Roman" w:hAnsi="Times New Roman" w:cs="Times New Roman"/>
          <w:sz w:val="24"/>
          <w:szCs w:val="24"/>
        </w:rPr>
        <w:t xml:space="preserve">, запроса предложений </w:t>
      </w:r>
      <w:r w:rsidR="00D8268E" w:rsidRPr="00F87675">
        <w:rPr>
          <w:rFonts w:ascii="Times New Roman" w:hAnsi="Times New Roman" w:cs="Times New Roman"/>
          <w:sz w:val="24"/>
          <w:szCs w:val="24"/>
        </w:rPr>
        <w:t xml:space="preserve">могут выделяться лоты, в отношении которых в извещении о проведении </w:t>
      </w:r>
      <w:r w:rsidR="00394FF3" w:rsidRPr="00F87675">
        <w:rPr>
          <w:rFonts w:ascii="Times New Roman" w:hAnsi="Times New Roman" w:cs="Times New Roman"/>
          <w:sz w:val="24"/>
          <w:szCs w:val="24"/>
        </w:rPr>
        <w:t xml:space="preserve">конкурса, </w:t>
      </w:r>
      <w:r w:rsidR="00D8268E" w:rsidRPr="00F87675">
        <w:rPr>
          <w:rFonts w:ascii="Times New Roman" w:hAnsi="Times New Roman" w:cs="Times New Roman"/>
          <w:sz w:val="24"/>
          <w:szCs w:val="24"/>
        </w:rPr>
        <w:t xml:space="preserve">аукциона, </w:t>
      </w:r>
      <w:r w:rsidR="00F46B92" w:rsidRPr="00F87675">
        <w:rPr>
          <w:rFonts w:ascii="Times New Roman" w:hAnsi="Times New Roman" w:cs="Times New Roman"/>
          <w:sz w:val="24"/>
          <w:szCs w:val="24"/>
        </w:rPr>
        <w:t xml:space="preserve">запроса предложений </w:t>
      </w:r>
      <w:r w:rsidR="00D8268E" w:rsidRPr="00F87675">
        <w:rPr>
          <w:rFonts w:ascii="Times New Roman" w:hAnsi="Times New Roman" w:cs="Times New Roman"/>
          <w:sz w:val="24"/>
          <w:szCs w:val="24"/>
        </w:rPr>
        <w:t>в закупочной документации отдельно указываются объект закупки, начальная (максимальная) цена договора, сроки и иные условия поставки товара, выполне</w:t>
      </w:r>
      <w:r w:rsidRPr="00F87675">
        <w:rPr>
          <w:rFonts w:ascii="Times New Roman" w:hAnsi="Times New Roman" w:cs="Times New Roman"/>
          <w:sz w:val="24"/>
          <w:szCs w:val="24"/>
        </w:rPr>
        <w:t xml:space="preserve">ния работы или оказания услуги. </w:t>
      </w:r>
      <w:r w:rsidR="00D8268E" w:rsidRPr="00F87675">
        <w:rPr>
          <w:rFonts w:ascii="Times New Roman" w:hAnsi="Times New Roman" w:cs="Times New Roman"/>
          <w:sz w:val="24"/>
          <w:szCs w:val="24"/>
        </w:rPr>
        <w:t xml:space="preserve">Участник закупки подает заявку на участие в </w:t>
      </w:r>
      <w:r w:rsidR="00394FF3" w:rsidRPr="00F87675">
        <w:rPr>
          <w:rFonts w:ascii="Times New Roman" w:hAnsi="Times New Roman" w:cs="Times New Roman"/>
          <w:sz w:val="24"/>
          <w:szCs w:val="24"/>
        </w:rPr>
        <w:t xml:space="preserve">конкурсе, </w:t>
      </w:r>
      <w:r w:rsidR="00D8268E" w:rsidRPr="00F87675">
        <w:rPr>
          <w:rFonts w:ascii="Times New Roman" w:hAnsi="Times New Roman" w:cs="Times New Roman"/>
          <w:sz w:val="24"/>
          <w:szCs w:val="24"/>
        </w:rPr>
        <w:t>аукционе</w:t>
      </w:r>
      <w:r w:rsidR="00F46B92" w:rsidRPr="00F87675">
        <w:rPr>
          <w:rFonts w:ascii="Times New Roman" w:hAnsi="Times New Roman" w:cs="Times New Roman"/>
          <w:sz w:val="24"/>
          <w:szCs w:val="24"/>
        </w:rPr>
        <w:t>, в запросе предложений</w:t>
      </w:r>
      <w:r w:rsidR="00D8268E" w:rsidRPr="00F87675">
        <w:rPr>
          <w:rFonts w:ascii="Times New Roman" w:hAnsi="Times New Roman" w:cs="Times New Roman"/>
          <w:sz w:val="24"/>
          <w:szCs w:val="24"/>
        </w:rPr>
        <w:t xml:space="preserve"> в отношении определенного лота. В отношении каждого лота заключается отдельный договор.</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14. Требования к товарам, работам, услугам.</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1. </w:t>
      </w:r>
      <w:proofErr w:type="gramStart"/>
      <w:r w:rsidRPr="00F87675">
        <w:rPr>
          <w:rFonts w:ascii="Times New Roman" w:eastAsia="Times New Roman" w:hAnsi="Times New Roman" w:cs="Times New Roman"/>
          <w:sz w:val="24"/>
          <w:szCs w:val="24"/>
        </w:rPr>
        <w:t xml:space="preserve">Заказчик, осуществляющий закупку товара, вправе в требованиях к товару указывать товарные знаки, знаки обслуживания, фирменные наименования, торговые наименования лекарственных средств, патенты, полезные модели, промышленные образцы, наименование места происхождения товара или наименование производителя, при этом в требованиях могут быть указаны слова «или аналог» («или эквивалент») с указанием критериев определения соответствия аналога (эквивалента) потребностям Заказчика. </w:t>
      </w:r>
      <w:proofErr w:type="gramEnd"/>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2. </w:t>
      </w:r>
      <w:proofErr w:type="gramStart"/>
      <w:r w:rsidRPr="00F87675">
        <w:rPr>
          <w:rFonts w:ascii="Times New Roman" w:eastAsia="Times New Roman" w:hAnsi="Times New Roman" w:cs="Times New Roman"/>
          <w:sz w:val="24"/>
          <w:szCs w:val="24"/>
        </w:rPr>
        <w:t xml:space="preserve">При закупке работ, услуг Заказчик в закупочной документации вправе указывать требования к материалам, товарам и оборудованию, используемому при производстве работ, оказании услуг путем установления требований качеству, техническим </w:t>
      </w:r>
      <w:r w:rsidRPr="00F87675">
        <w:rPr>
          <w:rFonts w:ascii="Times New Roman" w:eastAsia="Times New Roman" w:hAnsi="Times New Roman" w:cs="Times New Roman"/>
          <w:sz w:val="24"/>
          <w:szCs w:val="24"/>
        </w:rPr>
        <w:lastRenderedPageBreak/>
        <w:t>характеристикам, к их безопасности, к функциональным характеристикам (потребительским свойствам), к результатам работ и иные требования, связанные с определением соответствия выполняемой работы, оказываемой услуги потребностям Заказчика.</w:t>
      </w:r>
      <w:proofErr w:type="gramEnd"/>
      <w:r w:rsidRPr="00F87675">
        <w:rPr>
          <w:rFonts w:ascii="Times New Roman" w:eastAsia="Times New Roman" w:hAnsi="Times New Roman" w:cs="Times New Roman"/>
          <w:sz w:val="24"/>
          <w:szCs w:val="24"/>
        </w:rPr>
        <w:t xml:space="preserve"> При этом допускается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этом в требованиях могут быть указаны слова «или аналог» («или эквивалент») с указанием критериев определения соответствия аналога (эквивалента) потребностям Заказчика. </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bCs/>
          <w:sz w:val="24"/>
          <w:szCs w:val="24"/>
          <w:lang w:eastAsia="ru-RU"/>
        </w:rPr>
        <w:t xml:space="preserve">Статья 15. </w:t>
      </w:r>
      <w:r w:rsidRPr="00F87675">
        <w:rPr>
          <w:rFonts w:ascii="Times New Roman" w:eastAsia="Times New Roman" w:hAnsi="Times New Roman" w:cs="Times New Roman"/>
          <w:b/>
          <w:sz w:val="24"/>
          <w:szCs w:val="24"/>
          <w:lang w:eastAsia="ru-RU"/>
        </w:rPr>
        <w:t>Предоставление обеспечения заявок на участие в закупке и исполнения договоров.</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1. Закупочной </w:t>
      </w:r>
      <w:r w:rsidR="00A051E1" w:rsidRPr="00F87675">
        <w:rPr>
          <w:rFonts w:ascii="Times New Roman" w:eastAsia="Times New Roman" w:hAnsi="Times New Roman" w:cs="Times New Roman"/>
          <w:sz w:val="24"/>
          <w:szCs w:val="24"/>
        </w:rPr>
        <w:t>документацией может</w:t>
      </w:r>
      <w:r w:rsidRPr="00F87675">
        <w:rPr>
          <w:rFonts w:ascii="Times New Roman" w:eastAsia="Times New Roman" w:hAnsi="Times New Roman" w:cs="Times New Roman"/>
          <w:sz w:val="24"/>
          <w:szCs w:val="24"/>
        </w:rPr>
        <w:t xml:space="preserve"> быть предусмотрена обязанность предоставления обеспечения заявки на участие в закупочной процедуре.</w:t>
      </w:r>
    </w:p>
    <w:p w:rsidR="00D8268E" w:rsidRPr="00F87675"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pacing w:val="-7"/>
          <w:sz w:val="24"/>
          <w:szCs w:val="24"/>
          <w:lang w:eastAsia="ru-RU"/>
        </w:rPr>
      </w:pPr>
      <w:r w:rsidRPr="00F87675">
        <w:rPr>
          <w:rFonts w:ascii="Times New Roman" w:eastAsia="Times New Roman" w:hAnsi="Times New Roman" w:cs="Times New Roman"/>
          <w:sz w:val="24"/>
          <w:szCs w:val="24"/>
        </w:rPr>
        <w:t>2. Размер обеспечения заявки на участие в процедуре закупки не может превышать 10% начальной (максимальной) цены договора (цены лота). Обеспечение заявки предоставляется путем перечисления денежных средств в установленном размере на расчетный счет Заказчика.</w:t>
      </w:r>
    </w:p>
    <w:p w:rsidR="00D8268E" w:rsidRPr="00F87675"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Обеспечение Заявки должно отвечать следующим требованиям:</w:t>
      </w:r>
    </w:p>
    <w:p w:rsidR="00D8268E" w:rsidRPr="00F87675" w:rsidRDefault="00D8268E" w:rsidP="00A051E1">
      <w:pPr>
        <w:widowControl w:val="0"/>
        <w:numPr>
          <w:ilvl w:val="0"/>
          <w:numId w:val="6"/>
        </w:numPr>
        <w:shd w:val="clear" w:color="auto" w:fill="FFFFFF"/>
        <w:tabs>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в качестве обеспечения Заявки используются только денежные средства;</w:t>
      </w:r>
    </w:p>
    <w:p w:rsidR="00D8268E" w:rsidRPr="00F87675" w:rsidRDefault="00D8268E" w:rsidP="00A051E1">
      <w:pPr>
        <w:widowControl w:val="0"/>
        <w:numPr>
          <w:ilvl w:val="0"/>
          <w:numId w:val="6"/>
        </w:numPr>
        <w:shd w:val="clear" w:color="auto" w:fill="FFFFFF"/>
        <w:tabs>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документом, подтверждающим внесение обеспечения Заявки, является платежное поручение, подтверждающее перечисление денежных сре</w:t>
      </w:r>
      <w:proofErr w:type="gramStart"/>
      <w:r w:rsidRPr="00F87675">
        <w:rPr>
          <w:rFonts w:ascii="Times New Roman" w:eastAsia="Times New Roman" w:hAnsi="Times New Roman" w:cs="Times New Roman"/>
          <w:sz w:val="24"/>
          <w:szCs w:val="24"/>
        </w:rPr>
        <w:t>дств в к</w:t>
      </w:r>
      <w:proofErr w:type="gramEnd"/>
      <w:r w:rsidRPr="00F87675">
        <w:rPr>
          <w:rFonts w:ascii="Times New Roman" w:eastAsia="Times New Roman" w:hAnsi="Times New Roman" w:cs="Times New Roman"/>
          <w:sz w:val="24"/>
          <w:szCs w:val="24"/>
        </w:rPr>
        <w:t>ачестве обеспечения заявки, или копия такого поручения с отметкой банка о списании денежных средств с расчетного счета;</w:t>
      </w:r>
    </w:p>
    <w:p w:rsidR="00D8268E" w:rsidRPr="00F87675" w:rsidRDefault="00D8268E" w:rsidP="00A051E1">
      <w:pPr>
        <w:widowControl w:val="0"/>
        <w:numPr>
          <w:ilvl w:val="0"/>
          <w:numId w:val="6"/>
        </w:numPr>
        <w:shd w:val="clear" w:color="auto" w:fill="FFFFFF"/>
        <w:tabs>
          <w:tab w:val="left" w:pos="900"/>
          <w:tab w:val="left" w:pos="1000"/>
        </w:tabs>
        <w:autoSpaceDE w:val="0"/>
        <w:autoSpaceDN w:val="0"/>
        <w:adjustRightInd w:val="0"/>
        <w:spacing w:after="0" w:line="240" w:lineRule="auto"/>
        <w:ind w:left="0"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денежные средства должны поступить на счет Заказчика не позднее даты рассмотрения заявок участников закупки.</w:t>
      </w:r>
    </w:p>
    <w:p w:rsidR="00D8268E" w:rsidRPr="00F87675" w:rsidRDefault="00D8268E" w:rsidP="00A051E1">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Обеспечение заявки не возвращается в случае признания Победителя, Участника закупки уклонившимся от заключения договора, в том числе в случае непредставления Победителем закупки или Участником закупки обеспечения исполнения договора, если требование обеспечения исполнения договора установлено закупочной документацией.</w:t>
      </w:r>
    </w:p>
    <w:p w:rsidR="00D8268E" w:rsidRPr="00F87675" w:rsidRDefault="00D8268E" w:rsidP="00D8268E">
      <w:pPr>
        <w:widowControl w:val="0"/>
        <w:shd w:val="clear" w:color="auto" w:fill="FFFFFF"/>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В случае</w:t>
      </w:r>
      <w:proofErr w:type="gramStart"/>
      <w:r w:rsidRPr="00F87675">
        <w:rPr>
          <w:rFonts w:ascii="Times New Roman" w:eastAsia="Times New Roman" w:hAnsi="Times New Roman" w:cs="Times New Roman"/>
          <w:sz w:val="24"/>
          <w:szCs w:val="24"/>
        </w:rPr>
        <w:t>,</w:t>
      </w:r>
      <w:proofErr w:type="gramEnd"/>
      <w:r w:rsidRPr="00F87675">
        <w:rPr>
          <w:rFonts w:ascii="Times New Roman" w:eastAsia="Times New Roman" w:hAnsi="Times New Roman" w:cs="Times New Roman"/>
          <w:sz w:val="24"/>
          <w:szCs w:val="24"/>
        </w:rPr>
        <w:t xml:space="preserve"> если закупка проводится по нескольким лотам, обеспечение заявки представляется отдельно в отношении каждого лота.</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3. Заказчик в закупочной </w:t>
      </w:r>
      <w:r w:rsidR="00A051E1" w:rsidRPr="00F87675">
        <w:rPr>
          <w:rFonts w:ascii="Times New Roman" w:eastAsia="Times New Roman" w:hAnsi="Times New Roman" w:cs="Times New Roman"/>
          <w:sz w:val="24"/>
          <w:szCs w:val="24"/>
        </w:rPr>
        <w:t>документации вправе</w:t>
      </w:r>
      <w:r w:rsidRPr="00F87675">
        <w:rPr>
          <w:rFonts w:ascii="Times New Roman" w:eastAsia="Times New Roman" w:hAnsi="Times New Roman" w:cs="Times New Roman"/>
          <w:sz w:val="24"/>
          <w:szCs w:val="24"/>
        </w:rPr>
        <w:t xml:space="preserve"> установить требование об обеспечении исполнения договора, заключаемого по результатам проведения процедуры закупки, размер которого не может быть менее размера уплачиваемого аванса, а в случае, когда выплата аванса не предусмотрена закупочной док</w:t>
      </w:r>
      <w:r w:rsidR="00A051E1" w:rsidRPr="00F87675">
        <w:rPr>
          <w:rFonts w:ascii="Times New Roman" w:eastAsia="Times New Roman" w:hAnsi="Times New Roman" w:cs="Times New Roman"/>
          <w:sz w:val="24"/>
          <w:szCs w:val="24"/>
        </w:rPr>
        <w:t>ументацией и проектом договора -</w:t>
      </w:r>
      <w:r w:rsidRPr="00F87675">
        <w:rPr>
          <w:rFonts w:ascii="Times New Roman" w:eastAsia="Times New Roman" w:hAnsi="Times New Roman" w:cs="Times New Roman"/>
          <w:sz w:val="24"/>
          <w:szCs w:val="24"/>
        </w:rPr>
        <w:t xml:space="preserve"> не более 30% начальной (максимальной) цены договора. Срок обеспечения исполнения договора должен </w:t>
      </w:r>
      <w:r w:rsidR="00A051E1" w:rsidRPr="00F87675">
        <w:rPr>
          <w:rFonts w:ascii="Times New Roman" w:eastAsia="Times New Roman" w:hAnsi="Times New Roman" w:cs="Times New Roman"/>
          <w:sz w:val="24"/>
          <w:szCs w:val="24"/>
        </w:rPr>
        <w:t>составлять превышающий</w:t>
      </w:r>
      <w:r w:rsidRPr="00F87675">
        <w:rPr>
          <w:rFonts w:ascii="Times New Roman" w:eastAsia="Times New Roman" w:hAnsi="Times New Roman" w:cs="Times New Roman"/>
          <w:sz w:val="24"/>
          <w:szCs w:val="24"/>
        </w:rPr>
        <w:t xml:space="preserve"> срок исполнения обязательств по договору поставщиком </w:t>
      </w:r>
      <w:r w:rsidR="00A051E1" w:rsidRPr="00F87675">
        <w:rPr>
          <w:rFonts w:ascii="Times New Roman" w:eastAsia="Times New Roman" w:hAnsi="Times New Roman" w:cs="Times New Roman"/>
          <w:sz w:val="24"/>
          <w:szCs w:val="24"/>
        </w:rPr>
        <w:t>(подрядчиком, исполнителем) на 6</w:t>
      </w:r>
      <w:r w:rsidRPr="00F87675">
        <w:rPr>
          <w:rFonts w:ascii="Times New Roman" w:eastAsia="Times New Roman" w:hAnsi="Times New Roman" w:cs="Times New Roman"/>
          <w:sz w:val="24"/>
          <w:szCs w:val="24"/>
        </w:rPr>
        <w:t xml:space="preserve">0 дней. </w:t>
      </w:r>
    </w:p>
    <w:p w:rsidR="00D8268E" w:rsidRPr="00F87675" w:rsidRDefault="00D8268E" w:rsidP="00D8268E">
      <w:pPr>
        <w:widowControl w:val="0"/>
        <w:tabs>
          <w:tab w:val="left" w:pos="709"/>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 Заказчик в закупочной документации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w:t>
      </w:r>
    </w:p>
    <w:p w:rsidR="00D8268E" w:rsidRPr="00F87675" w:rsidRDefault="00D8268E" w:rsidP="00D8268E">
      <w:pPr>
        <w:widowControl w:val="0"/>
        <w:shd w:val="clear" w:color="auto" w:fill="FFFFFF"/>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 Размер обеспечения, сроки, порядок внесения денежных сре</w:t>
      </w:r>
      <w:proofErr w:type="gramStart"/>
      <w:r w:rsidRPr="00F87675">
        <w:rPr>
          <w:rFonts w:ascii="Times New Roman" w:eastAsia="Times New Roman" w:hAnsi="Times New Roman" w:cs="Times New Roman"/>
          <w:sz w:val="24"/>
          <w:szCs w:val="24"/>
        </w:rPr>
        <w:t>дств в к</w:t>
      </w:r>
      <w:proofErr w:type="gramEnd"/>
      <w:r w:rsidRPr="00F87675">
        <w:rPr>
          <w:rFonts w:ascii="Times New Roman" w:eastAsia="Times New Roman" w:hAnsi="Times New Roman" w:cs="Times New Roman"/>
          <w:sz w:val="24"/>
          <w:szCs w:val="24"/>
        </w:rPr>
        <w:t>ачестве обеспечения заявки, реквизиты счета для перечисления денежных средств устанавливаются в закупочной документации.</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6. Обеспечение исполнения договора должно быть предоставлено участником процедуры закупки до заключения договора.</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Срок предоставления победителем процедуры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закупочной документации. </w:t>
      </w:r>
      <w:proofErr w:type="gramStart"/>
      <w:r w:rsidRPr="00F87675">
        <w:rPr>
          <w:rFonts w:ascii="Times New Roman" w:eastAsia="Times New Roman" w:hAnsi="Times New Roman" w:cs="Times New Roman"/>
          <w:sz w:val="24"/>
          <w:szCs w:val="24"/>
        </w:rPr>
        <w:t xml:space="preserve">В случае если закупочной документацией  установлено требование о предоставлении обеспечения исполнения договора до заключения договора и в срок, установленный закупочной документацией, победитель процедуры закупки или иной участник, с которым заключается договор, не предоставил обеспечение исполнения договора, такой участник </w:t>
      </w:r>
      <w:r w:rsidRPr="00F87675">
        <w:rPr>
          <w:rFonts w:ascii="Times New Roman" w:eastAsia="Times New Roman" w:hAnsi="Times New Roman" w:cs="Times New Roman"/>
          <w:sz w:val="24"/>
          <w:szCs w:val="24"/>
        </w:rPr>
        <w:lastRenderedPageBreak/>
        <w:t>(победитель) может быть признан  уклонившимся от заключения договора и Заказчик вправе заключить договор с участником закупки, предложившим лучшие условия после победителя.</w:t>
      </w:r>
      <w:proofErr w:type="gramEnd"/>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7. Обеспечение исполнения гарантийных обязательств, если это предусмотрено условиями договора, содержащимися в закупочной документации,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продукции).</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 xml:space="preserve">В случае установления требования о предоставлении обеспечения гарантийных обязательств документация о </w:t>
      </w:r>
      <w:r w:rsidR="00A051E1" w:rsidRPr="00F87675">
        <w:rPr>
          <w:rFonts w:ascii="Times New Roman" w:eastAsia="Times New Roman" w:hAnsi="Times New Roman" w:cs="Times New Roman"/>
          <w:sz w:val="24"/>
          <w:szCs w:val="24"/>
        </w:rPr>
        <w:t>закупке должна</w:t>
      </w:r>
      <w:r w:rsidRPr="00F87675">
        <w:rPr>
          <w:rFonts w:ascii="Times New Roman" w:eastAsia="Times New Roman" w:hAnsi="Times New Roman" w:cs="Times New Roman"/>
          <w:sz w:val="24"/>
          <w:szCs w:val="24"/>
        </w:rPr>
        <w:t xml:space="preserve"> содержать: размер обеспечения гарантийных обязательств; срок предоставления участником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непредставление (несвоевременное предоставление) такого обеспечения.</w:t>
      </w:r>
    </w:p>
    <w:p w:rsidR="00D8268E" w:rsidRPr="00F87675" w:rsidRDefault="00D8268E" w:rsidP="00D8268E">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8.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пяти рабочих дней со дня:</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w:t>
      </w:r>
      <w:r w:rsidRPr="00F87675">
        <w:rPr>
          <w:rFonts w:ascii="Times New Roman" w:eastAsia="Times New Roman" w:hAnsi="Times New Roman" w:cs="Times New Roman"/>
          <w:sz w:val="24"/>
          <w:szCs w:val="24"/>
        </w:rPr>
        <w:tab/>
        <w:t>принятия Заказчиком решения об отказе от проведения процедуры закупки участникам, подавшим заявки на участие в процедуре закупки;</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2)</w:t>
      </w:r>
      <w:r w:rsidRPr="00F87675">
        <w:rPr>
          <w:rFonts w:ascii="Times New Roman" w:eastAsia="Times New Roman" w:hAnsi="Times New Roman" w:cs="Times New Roman"/>
          <w:sz w:val="24"/>
          <w:szCs w:val="24"/>
        </w:rPr>
        <w:tab/>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3)</w:t>
      </w:r>
      <w:r w:rsidRPr="00F87675">
        <w:rPr>
          <w:rFonts w:ascii="Times New Roman" w:eastAsia="Times New Roman" w:hAnsi="Times New Roman" w:cs="Times New Roman"/>
          <w:sz w:val="24"/>
          <w:szCs w:val="24"/>
        </w:rPr>
        <w:tab/>
        <w:t>получения заявок, поданных после дня окончания срока их приема;</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4)</w:t>
      </w:r>
      <w:r w:rsidRPr="00F87675">
        <w:rPr>
          <w:rFonts w:ascii="Times New Roman" w:eastAsia="Times New Roman" w:hAnsi="Times New Roman" w:cs="Times New Roman"/>
          <w:sz w:val="24"/>
          <w:szCs w:val="24"/>
        </w:rPr>
        <w:tab/>
        <w:t>подписания протокола подведения итогов процедуры участникам, подавшим заявки на участие и не допущенным к участию в процедуре закупки;</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5)</w:t>
      </w:r>
      <w:r w:rsidRPr="00F87675">
        <w:rPr>
          <w:rFonts w:ascii="Times New Roman" w:eastAsia="Times New Roman" w:hAnsi="Times New Roman" w:cs="Times New Roman"/>
          <w:sz w:val="24"/>
          <w:szCs w:val="24"/>
        </w:rPr>
        <w:tab/>
        <w:t xml:space="preserve">подписания протокола подведения итогов процедуры участникам процедур закупки, которые участвовали, но не стали победителями процедуры закупки, кроме участника, заявке </w:t>
      </w:r>
      <w:r w:rsidR="00A051E1" w:rsidRPr="00F87675">
        <w:rPr>
          <w:rFonts w:ascii="Times New Roman" w:eastAsia="Times New Roman" w:hAnsi="Times New Roman" w:cs="Times New Roman"/>
          <w:sz w:val="24"/>
          <w:szCs w:val="24"/>
        </w:rPr>
        <w:t>на участие,</w:t>
      </w:r>
      <w:r w:rsidRPr="00F87675">
        <w:rPr>
          <w:rFonts w:ascii="Times New Roman" w:eastAsia="Times New Roman" w:hAnsi="Times New Roman" w:cs="Times New Roman"/>
          <w:sz w:val="24"/>
          <w:szCs w:val="24"/>
        </w:rPr>
        <w:t xml:space="preserve"> которого присвоен второй номер;</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6)</w:t>
      </w:r>
      <w:r w:rsidRPr="00F87675">
        <w:rPr>
          <w:rFonts w:ascii="Times New Roman" w:eastAsia="Times New Roman" w:hAnsi="Times New Roman" w:cs="Times New Roman"/>
          <w:sz w:val="24"/>
          <w:szCs w:val="24"/>
        </w:rPr>
        <w:tab/>
        <w:t>со дня заключения договора - победителю процедуры закупки;</w:t>
      </w:r>
    </w:p>
    <w:p w:rsidR="00D8268E" w:rsidRPr="00F87675" w:rsidRDefault="00D8268E" w:rsidP="00D8268E">
      <w:pPr>
        <w:widowControl w:val="0"/>
        <w:tabs>
          <w:tab w:val="left" w:pos="10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7)</w:t>
      </w:r>
      <w:r w:rsidRPr="00F87675">
        <w:rPr>
          <w:rFonts w:ascii="Times New Roman" w:eastAsia="Times New Roman" w:hAnsi="Times New Roman" w:cs="Times New Roman"/>
          <w:sz w:val="24"/>
          <w:szCs w:val="24"/>
        </w:rPr>
        <w:tab/>
        <w:t xml:space="preserve">со дня заключения договора - участнику процедуры закупки, заявке </w:t>
      </w:r>
      <w:r w:rsidR="00A051E1" w:rsidRPr="00F87675">
        <w:rPr>
          <w:rFonts w:ascii="Times New Roman" w:eastAsia="Times New Roman" w:hAnsi="Times New Roman" w:cs="Times New Roman"/>
          <w:sz w:val="24"/>
          <w:szCs w:val="24"/>
        </w:rPr>
        <w:t>на участие,</w:t>
      </w:r>
      <w:r w:rsidRPr="00F87675">
        <w:rPr>
          <w:rFonts w:ascii="Times New Roman" w:eastAsia="Times New Roman" w:hAnsi="Times New Roman" w:cs="Times New Roman"/>
          <w:sz w:val="24"/>
          <w:szCs w:val="24"/>
        </w:rPr>
        <w:t xml:space="preserve"> которого присвоен второй номер.</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9. 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w:t>
      </w:r>
      <w:bookmarkStart w:id="7" w:name="_Ref271037706"/>
      <w:bookmarkEnd w:id="7"/>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7675">
        <w:rPr>
          <w:rFonts w:ascii="Times New Roman" w:eastAsia="Times New Roman" w:hAnsi="Times New Roman" w:cs="Times New Roman"/>
          <w:sz w:val="24"/>
          <w:szCs w:val="24"/>
        </w:rPr>
        <w:t>10. Обеспечение исполнения договора и обеспечение исполнения гарантийных обязательств может быть представлено в форме безотзывной банковской гарантии, выданной банком или иной кредитной организацией или передачи Заказчику в залог денежных средств. Банковская гарантия должна соответствовать требования ГК РФ и покрывать все случаи неисполнения либо ненадлежащего исполнения обязательств по договору и/или гарантийных обязательств.</w:t>
      </w:r>
    </w:p>
    <w:p w:rsidR="00C00762" w:rsidRPr="00F87675" w:rsidRDefault="00C00762" w:rsidP="00F457D2">
      <w:pPr>
        <w:widowControl w:val="0"/>
        <w:tabs>
          <w:tab w:val="left" w:pos="851"/>
          <w:tab w:val="left" w:pos="1080"/>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F87675">
        <w:rPr>
          <w:rFonts w:ascii="Times New Roman" w:hAnsi="Times New Roman" w:cs="Times New Roman"/>
          <w:b/>
          <w:sz w:val="24"/>
          <w:szCs w:val="24"/>
        </w:rPr>
        <w:t>Статья 16. Оценка заявок, окончательных предложений участников закупки и критерии этой оценки.</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1. Для оценки заявок, окончательных предложений участников закупки Заказчик в документации о закупки устанавливает следующие критерии:</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1) цена договора;</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2) расходы на эксплуатацию, ремонт товаров и техническое обслуживание;</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3) сроки (периоды) поставки товара, выполнения работ, оказания услуг;</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4) качественные, функциональные характеристики объекта закупки;</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5) срок и объемы представляемых гарантий качества товара, работ, услуг;</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6) квалификация участника закупки, в том числе:</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 xml:space="preserve">а) наличие финансовых ресурсов, на праве собственности или ином законном основании </w:t>
      </w:r>
      <w:r w:rsidRPr="00F87675">
        <w:rPr>
          <w:rFonts w:ascii="Times New Roman" w:hAnsi="Times New Roman" w:cs="Times New Roman"/>
          <w:sz w:val="24"/>
          <w:szCs w:val="24"/>
        </w:rPr>
        <w:lastRenderedPageBreak/>
        <w:t>оборудования и других материальных ресурсов;</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в) опыт работы, связанного с предметом договора и деловой репутации, специалистов и иных работников определенного уровня квалификации;</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б) наличие производственных мощностей;</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r w:rsidRPr="00F87675">
        <w:rPr>
          <w:rFonts w:ascii="Times New Roman" w:hAnsi="Times New Roman" w:cs="Times New Roman"/>
          <w:sz w:val="24"/>
          <w:szCs w:val="24"/>
        </w:rPr>
        <w:t>г) иные подкритерии квалификации, установленные закупочной документацией.</w:t>
      </w:r>
    </w:p>
    <w:p w:rsidR="00C00762" w:rsidRPr="00F87675" w:rsidRDefault="00C00762" w:rsidP="00C00762">
      <w:pPr>
        <w:tabs>
          <w:tab w:val="left" w:pos="851"/>
          <w:tab w:val="left" w:pos="1080"/>
          <w:tab w:val="left" w:pos="1134"/>
        </w:tabs>
        <w:jc w:val="both"/>
        <w:rPr>
          <w:rFonts w:ascii="Times New Roman" w:hAnsi="Times New Roman" w:cs="Times New Roman"/>
          <w:color w:val="000000"/>
          <w:sz w:val="24"/>
          <w:szCs w:val="24"/>
        </w:rPr>
      </w:pPr>
      <w:bookmarkStart w:id="8" w:name="bookmark3"/>
      <w:r w:rsidRPr="00F87675">
        <w:rPr>
          <w:rFonts w:ascii="Times New Roman" w:hAnsi="Times New Roman" w:cs="Times New Roman"/>
          <w:bCs/>
          <w:sz w:val="24"/>
          <w:szCs w:val="24"/>
        </w:rPr>
        <w:t>Порядок</w:t>
      </w:r>
      <w:r w:rsidRPr="00F87675">
        <w:rPr>
          <w:rFonts w:ascii="Times New Roman" w:hAnsi="Times New Roman" w:cs="Times New Roman"/>
          <w:sz w:val="24"/>
          <w:szCs w:val="24"/>
        </w:rPr>
        <w:t xml:space="preserve"> оценки заявок, окончательных предложений участников закупки, в том числе предельные величины значимости каждого критерия</w:t>
      </w:r>
      <w:r w:rsidRPr="00F87675">
        <w:rPr>
          <w:rFonts w:ascii="Times New Roman" w:hAnsi="Times New Roman" w:cs="Times New Roman"/>
          <w:color w:val="000000"/>
          <w:sz w:val="24"/>
          <w:szCs w:val="24"/>
        </w:rPr>
        <w:t xml:space="preserve"> осуществляется в следующем порядке</w:t>
      </w:r>
      <w:bookmarkEnd w:id="8"/>
      <w:r w:rsidRPr="00F87675">
        <w:rPr>
          <w:rFonts w:ascii="Times New Roman" w:hAnsi="Times New Roman" w:cs="Times New Roman"/>
          <w:color w:val="000000"/>
          <w:sz w:val="24"/>
          <w:szCs w:val="24"/>
        </w:rPr>
        <w:t>:</w:t>
      </w:r>
    </w:p>
    <w:p w:rsidR="00C00762" w:rsidRPr="00F457D2" w:rsidRDefault="00C00762" w:rsidP="00F457D2">
      <w:pPr>
        <w:pStyle w:val="af9"/>
        <w:numPr>
          <w:ilvl w:val="0"/>
          <w:numId w:val="30"/>
        </w:numPr>
        <w:ind w:left="0" w:firstLine="1080"/>
        <w:rPr>
          <w:rFonts w:ascii="Times New Roman" w:hAnsi="Times New Roman" w:cs="Times New Roman"/>
        </w:rPr>
      </w:pPr>
      <w:r w:rsidRPr="00F457D2">
        <w:rPr>
          <w:rFonts w:ascii="Times New Roman" w:hAnsi="Times New Roman" w:cs="Times New Roman"/>
        </w:rPr>
        <w:t xml:space="preserve">Присуждение каждой заявке порядкового номера по мере </w:t>
      </w:r>
      <w:proofErr w:type="gramStart"/>
      <w:r w:rsidRPr="00F457D2">
        <w:rPr>
          <w:rFonts w:ascii="Times New Roman" w:hAnsi="Times New Roman" w:cs="Times New Roman"/>
        </w:rPr>
        <w:t>уменьшения степени выгодности предложения участника закупки</w:t>
      </w:r>
      <w:proofErr w:type="gramEnd"/>
      <w:r w:rsidRPr="00F457D2">
        <w:rPr>
          <w:rFonts w:ascii="Times New Roman" w:hAnsi="Times New Roman" w:cs="Times New Roman"/>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C00762" w:rsidRPr="00F457D2" w:rsidRDefault="00C00762" w:rsidP="00F457D2">
      <w:pPr>
        <w:pStyle w:val="af9"/>
        <w:numPr>
          <w:ilvl w:val="0"/>
          <w:numId w:val="30"/>
        </w:numPr>
        <w:ind w:left="0" w:firstLine="1080"/>
        <w:rPr>
          <w:rFonts w:ascii="Times New Roman" w:hAnsi="Times New Roman" w:cs="Times New Roman"/>
        </w:rPr>
      </w:pPr>
      <w:r w:rsidRPr="00F457D2">
        <w:rPr>
          <w:rFonts w:ascii="Times New Roman" w:hAnsi="Times New Roman" w:cs="Times New Roman"/>
        </w:rPr>
        <w:t xml:space="preserve">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F457D2">
        <w:rPr>
          <w:rFonts w:ascii="Times New Roman" w:hAnsi="Times New Roman" w:cs="Times New Roman"/>
        </w:rPr>
        <w:t>деленному</w:t>
      </w:r>
      <w:proofErr w:type="gramEnd"/>
      <w:r w:rsidRPr="00F457D2">
        <w:rPr>
          <w:rFonts w:ascii="Times New Roman" w:hAnsi="Times New Roman" w:cs="Times New Roman"/>
        </w:rPr>
        <w:t xml:space="preserve"> на 100.</w:t>
      </w:r>
    </w:p>
    <w:p w:rsidR="00C00762" w:rsidRPr="00F457D2" w:rsidRDefault="00C00762" w:rsidP="00F457D2">
      <w:pPr>
        <w:pStyle w:val="af9"/>
        <w:numPr>
          <w:ilvl w:val="0"/>
          <w:numId w:val="30"/>
        </w:numPr>
        <w:ind w:left="0" w:firstLine="1080"/>
        <w:rPr>
          <w:rFonts w:ascii="Times New Roman" w:hAnsi="Times New Roman" w:cs="Times New Roman"/>
        </w:rPr>
      </w:pPr>
      <w:r w:rsidRPr="00F457D2">
        <w:rPr>
          <w:rFonts w:ascii="Times New Roman" w:hAnsi="Times New Roman" w:cs="Times New Roman"/>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C00762" w:rsidRPr="00F87675" w:rsidRDefault="00C00762" w:rsidP="00C00762">
      <w:pPr>
        <w:widowControl w:val="0"/>
        <w:tabs>
          <w:tab w:val="left" w:pos="851"/>
          <w:tab w:val="left" w:pos="1080"/>
          <w:tab w:val="left" w:pos="1134"/>
        </w:tabs>
        <w:autoSpaceDE w:val="0"/>
        <w:autoSpaceDN w:val="0"/>
        <w:adjustRightInd w:val="0"/>
        <w:jc w:val="both"/>
        <w:rPr>
          <w:rFonts w:ascii="Times New Roman" w:hAnsi="Times New Roman" w:cs="Times New Roman"/>
          <w:color w:val="000000"/>
          <w:sz w:val="24"/>
          <w:szCs w:val="24"/>
          <w:u w:val="single"/>
        </w:rPr>
      </w:pPr>
      <w:r w:rsidRPr="00F87675">
        <w:rPr>
          <w:rFonts w:ascii="Times New Roman" w:hAnsi="Times New Roman" w:cs="Times New Roman"/>
          <w:color w:val="000000"/>
          <w:sz w:val="24"/>
          <w:szCs w:val="24"/>
          <w:u w:val="single"/>
        </w:rPr>
        <w:t>Рейтинг, присуждаемый заявке по критерию «Цена договора», определяется по формуле:</w:t>
      </w:r>
    </w:p>
    <w:p w:rsidR="00C00762" w:rsidRPr="00F87675" w:rsidRDefault="00C00762" w:rsidP="00C00762">
      <w:pPr>
        <w:ind w:left="2124" w:hanging="2124"/>
        <w:jc w:val="both"/>
        <w:rPr>
          <w:rFonts w:ascii="Times New Roman" w:hAnsi="Times New Roman" w:cs="Times New Roman"/>
          <w:sz w:val="24"/>
          <w:szCs w:val="24"/>
        </w:rPr>
      </w:pPr>
      <w:r w:rsidRPr="00F87675">
        <w:rPr>
          <w:rFonts w:ascii="Times New Roman" w:hAnsi="Times New Roman" w:cs="Times New Roman"/>
          <w:sz w:val="24"/>
          <w:szCs w:val="24"/>
        </w:rPr>
        <w:object w:dxaOrig="2628" w:dyaOrig="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46.5pt" o:ole="" fillcolor="window">
            <v:imagedata r:id="rId10" o:title=""/>
          </v:shape>
          <o:OLEObject Type="Embed" ProgID="Equation.3" ShapeID="_x0000_i1025" DrawAspect="Content" ObjectID="_1518605891" r:id="rId11"/>
        </w:object>
      </w:r>
      <w:r w:rsidRPr="00F87675">
        <w:rPr>
          <w:rFonts w:ascii="Times New Roman" w:hAnsi="Times New Roman" w:cs="Times New Roman"/>
          <w:sz w:val="24"/>
          <w:szCs w:val="24"/>
        </w:rPr>
        <w:t>,</w:t>
      </w:r>
    </w:p>
    <w:p w:rsidR="00C00762" w:rsidRPr="00F87675" w:rsidRDefault="00C00762" w:rsidP="00C00762">
      <w:pPr>
        <w:ind w:left="2124" w:hanging="2124"/>
        <w:jc w:val="both"/>
        <w:rPr>
          <w:rFonts w:ascii="Times New Roman" w:hAnsi="Times New Roman" w:cs="Times New Roman"/>
          <w:sz w:val="24"/>
          <w:szCs w:val="24"/>
        </w:rPr>
      </w:pPr>
      <w:r w:rsidRPr="00F87675">
        <w:rPr>
          <w:rFonts w:ascii="Times New Roman" w:hAnsi="Times New Roman" w:cs="Times New Roman"/>
          <w:sz w:val="24"/>
          <w:szCs w:val="24"/>
        </w:rPr>
        <w:t>где:</w:t>
      </w:r>
    </w:p>
    <w:p w:rsidR="00C00762" w:rsidRPr="00F87675" w:rsidRDefault="00C00762" w:rsidP="00C00762">
      <w:pPr>
        <w:ind w:left="2124" w:hanging="2124"/>
        <w:jc w:val="both"/>
        <w:rPr>
          <w:rFonts w:ascii="Times New Roman" w:hAnsi="Times New Roman" w:cs="Times New Roman"/>
          <w:sz w:val="24"/>
          <w:szCs w:val="24"/>
        </w:rPr>
      </w:pPr>
      <w:r w:rsidRPr="00F87675">
        <w:rPr>
          <w:rFonts w:ascii="Times New Roman" w:hAnsi="Times New Roman" w:cs="Times New Roman"/>
          <w:sz w:val="24"/>
          <w:szCs w:val="24"/>
        </w:rPr>
        <w:t>Rai - рейтинг, присуждаемый i-й заявке по указанному критерию;</w:t>
      </w:r>
    </w:p>
    <w:p w:rsidR="00C00762" w:rsidRPr="00F87675" w:rsidRDefault="00C00762" w:rsidP="00C00762">
      <w:pPr>
        <w:ind w:left="2124" w:hanging="2124"/>
        <w:jc w:val="both"/>
        <w:rPr>
          <w:rFonts w:ascii="Times New Roman" w:hAnsi="Times New Roman" w:cs="Times New Roman"/>
          <w:sz w:val="24"/>
          <w:szCs w:val="24"/>
        </w:rPr>
      </w:pPr>
    </w:p>
    <w:p w:rsidR="00C00762" w:rsidRPr="00F87675" w:rsidRDefault="00C00762" w:rsidP="00C00762">
      <w:pPr>
        <w:ind w:left="2124" w:hanging="2124"/>
        <w:jc w:val="both"/>
        <w:rPr>
          <w:rFonts w:ascii="Times New Roman" w:hAnsi="Times New Roman" w:cs="Times New Roman"/>
          <w:sz w:val="24"/>
          <w:szCs w:val="24"/>
        </w:rPr>
      </w:pPr>
      <w:r w:rsidRPr="00F87675">
        <w:rPr>
          <w:rFonts w:ascii="Times New Roman" w:hAnsi="Times New Roman" w:cs="Times New Roman"/>
          <w:sz w:val="24"/>
          <w:szCs w:val="24"/>
        </w:rPr>
        <w:t xml:space="preserve">Amax -  начальная цена договора. Если в извещении и документации о закупке Заказчиком не установлена начальная цена договора, то за </w:t>
      </w:r>
      <w:proofErr w:type="gramStart"/>
      <w:r w:rsidRPr="00F87675">
        <w:rPr>
          <w:rFonts w:ascii="Times New Roman" w:hAnsi="Times New Roman" w:cs="Times New Roman"/>
          <w:sz w:val="24"/>
          <w:szCs w:val="24"/>
        </w:rPr>
        <w:t>А</w:t>
      </w:r>
      <w:proofErr w:type="gramEnd"/>
      <w:r w:rsidRPr="00F87675">
        <w:rPr>
          <w:rFonts w:ascii="Times New Roman" w:hAnsi="Times New Roman" w:cs="Times New Roman"/>
          <w:sz w:val="24"/>
          <w:szCs w:val="24"/>
          <w:lang w:val="en-US"/>
        </w:rPr>
        <w:t>max</w:t>
      </w:r>
      <w:r w:rsidRPr="00F87675">
        <w:rPr>
          <w:rFonts w:ascii="Times New Roman" w:hAnsi="Times New Roman" w:cs="Times New Roman"/>
          <w:sz w:val="24"/>
          <w:szCs w:val="24"/>
        </w:rPr>
        <w:t xml:space="preserve"> принимается максимальная цена из предложенных участниками закупки;</w:t>
      </w:r>
    </w:p>
    <w:p w:rsidR="00C00762" w:rsidRPr="00F87675" w:rsidRDefault="00C00762" w:rsidP="00C00762">
      <w:pPr>
        <w:ind w:left="2124" w:hanging="2124"/>
        <w:jc w:val="both"/>
        <w:rPr>
          <w:rFonts w:ascii="Times New Roman" w:hAnsi="Times New Roman" w:cs="Times New Roman"/>
          <w:sz w:val="24"/>
          <w:szCs w:val="24"/>
        </w:rPr>
      </w:pPr>
      <w:r w:rsidRPr="00F87675">
        <w:rPr>
          <w:rFonts w:ascii="Times New Roman" w:hAnsi="Times New Roman" w:cs="Times New Roman"/>
          <w:sz w:val="24"/>
          <w:szCs w:val="24"/>
        </w:rPr>
        <w:t>Ai -  цена договора, предложенная  i-м участником.</w:t>
      </w:r>
    </w:p>
    <w:p w:rsidR="00C00762" w:rsidRPr="00F87675" w:rsidRDefault="00C00762" w:rsidP="00C00762">
      <w:pPr>
        <w:ind w:left="2124" w:hanging="2124"/>
        <w:jc w:val="both"/>
        <w:rPr>
          <w:rFonts w:ascii="Times New Roman" w:hAnsi="Times New Roman" w:cs="Times New Roman"/>
          <w:sz w:val="24"/>
          <w:szCs w:val="24"/>
        </w:rPr>
      </w:pP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u w:val="single"/>
        </w:rPr>
      </w:pPr>
      <w:r w:rsidRPr="00F87675">
        <w:rPr>
          <w:rFonts w:ascii="Times New Roman" w:hAnsi="Times New Roman" w:cs="Times New Roman"/>
          <w:color w:val="000000"/>
          <w:sz w:val="24"/>
          <w:szCs w:val="24"/>
          <w:u w:val="single"/>
        </w:rPr>
        <w:t>Рейтинг, присуждаемый заявке по не стоимостным критериям</w:t>
      </w:r>
    </w:p>
    <w:p w:rsidR="00C00762" w:rsidRPr="00F87675" w:rsidRDefault="00C00762" w:rsidP="00C00762">
      <w:pPr>
        <w:widowControl w:val="0"/>
        <w:tabs>
          <w:tab w:val="left" w:pos="851"/>
          <w:tab w:val="left" w:pos="1080"/>
          <w:tab w:val="left" w:pos="1134"/>
        </w:tabs>
        <w:autoSpaceDE w:val="0"/>
        <w:autoSpaceDN w:val="0"/>
        <w:adjustRightInd w:val="0"/>
        <w:spacing w:after="0" w:line="240" w:lineRule="auto"/>
        <w:jc w:val="both"/>
        <w:rPr>
          <w:rFonts w:ascii="Times New Roman" w:hAnsi="Times New Roman" w:cs="Times New Roman"/>
          <w:sz w:val="24"/>
          <w:szCs w:val="24"/>
        </w:rPr>
      </w:pPr>
    </w:p>
    <w:p w:rsidR="00C00762" w:rsidRPr="00F87675" w:rsidRDefault="00C00762" w:rsidP="00C00762">
      <w:pPr>
        <w:ind w:left="2124" w:hanging="2124"/>
        <w:jc w:val="both"/>
        <w:rPr>
          <w:rFonts w:ascii="Times New Roman" w:hAnsi="Times New Roman" w:cs="Times New Roman"/>
          <w:sz w:val="24"/>
          <w:szCs w:val="24"/>
        </w:rPr>
      </w:pPr>
      <w:bookmarkStart w:id="9" w:name="bookmark4"/>
      <w:r w:rsidRPr="00F87675">
        <w:rPr>
          <w:rFonts w:ascii="Times New Roman" w:hAnsi="Times New Roman" w:cs="Times New Roman"/>
          <w:sz w:val="24"/>
          <w:szCs w:val="24"/>
        </w:rPr>
        <w:t>НЦБ</w:t>
      </w:r>
      <w:proofErr w:type="gramStart"/>
      <w:r w:rsidRPr="00F87675">
        <w:rPr>
          <w:rFonts w:ascii="Times New Roman" w:hAnsi="Times New Roman" w:cs="Times New Roman"/>
          <w:sz w:val="24"/>
          <w:szCs w:val="24"/>
        </w:rPr>
        <w:t>1</w:t>
      </w:r>
      <w:proofErr w:type="gramEnd"/>
      <w:r w:rsidRPr="00F87675">
        <w:rPr>
          <w:rFonts w:ascii="Times New Roman" w:hAnsi="Times New Roman" w:cs="Times New Roman"/>
          <w:sz w:val="24"/>
          <w:szCs w:val="24"/>
        </w:rPr>
        <w:t xml:space="preserve"> = Kmax / Ki * 100 *КЗ,</w:t>
      </w:r>
      <w:bookmarkEnd w:id="9"/>
      <w:r w:rsidRPr="00F87675">
        <w:rPr>
          <w:rFonts w:ascii="Times New Roman" w:hAnsi="Times New Roman" w:cs="Times New Roman"/>
          <w:sz w:val="24"/>
          <w:szCs w:val="24"/>
        </w:rPr>
        <w:t xml:space="preserve"> где:</w:t>
      </w:r>
    </w:p>
    <w:p w:rsidR="00C00762" w:rsidRPr="00F87675" w:rsidRDefault="00C00762" w:rsidP="00C00762">
      <w:pPr>
        <w:widowControl w:val="0"/>
        <w:autoSpaceDE w:val="0"/>
        <w:autoSpaceDN w:val="0"/>
        <w:adjustRightInd w:val="0"/>
        <w:spacing w:after="0" w:line="240" w:lineRule="auto"/>
        <w:ind w:left="2124" w:hanging="2124"/>
        <w:jc w:val="both"/>
        <w:rPr>
          <w:rFonts w:ascii="Times New Roman" w:hAnsi="Times New Roman" w:cs="Times New Roman"/>
          <w:sz w:val="24"/>
          <w:szCs w:val="24"/>
        </w:rPr>
      </w:pPr>
    </w:p>
    <w:p w:rsidR="00C00762" w:rsidRPr="00F87675" w:rsidRDefault="00C00762" w:rsidP="00C00762">
      <w:pPr>
        <w:widowControl w:val="0"/>
        <w:autoSpaceDE w:val="0"/>
        <w:autoSpaceDN w:val="0"/>
        <w:adjustRightInd w:val="0"/>
        <w:spacing w:after="0" w:line="240" w:lineRule="auto"/>
        <w:ind w:left="2124" w:hanging="2124"/>
        <w:jc w:val="both"/>
        <w:rPr>
          <w:rFonts w:ascii="Times New Roman" w:hAnsi="Times New Roman" w:cs="Times New Roman"/>
          <w:sz w:val="24"/>
          <w:szCs w:val="24"/>
        </w:rPr>
      </w:pPr>
      <w:proofErr w:type="gramStart"/>
      <w:r w:rsidRPr="00F87675">
        <w:rPr>
          <w:rFonts w:ascii="Times New Roman" w:hAnsi="Times New Roman" w:cs="Times New Roman"/>
          <w:sz w:val="24"/>
          <w:szCs w:val="24"/>
        </w:rPr>
        <w:t>H</w:t>
      </w:r>
      <w:proofErr w:type="gramEnd"/>
      <w:r w:rsidRPr="00F87675">
        <w:rPr>
          <w:rFonts w:ascii="Times New Roman" w:hAnsi="Times New Roman" w:cs="Times New Roman"/>
          <w:sz w:val="24"/>
          <w:szCs w:val="24"/>
        </w:rPr>
        <w:t xml:space="preserve">ЦБi - количество баллов; </w:t>
      </w:r>
    </w:p>
    <w:p w:rsidR="00C00762" w:rsidRPr="00F87675" w:rsidRDefault="00C00762" w:rsidP="00C00762">
      <w:pPr>
        <w:ind w:left="2124" w:hanging="2124"/>
        <w:jc w:val="both"/>
        <w:rPr>
          <w:rFonts w:ascii="Times New Roman" w:hAnsi="Times New Roman" w:cs="Times New Roman"/>
          <w:sz w:val="24"/>
          <w:szCs w:val="24"/>
        </w:rPr>
      </w:pPr>
    </w:p>
    <w:p w:rsidR="00C00762" w:rsidRPr="00F87675" w:rsidRDefault="00C00762" w:rsidP="00C00762">
      <w:pPr>
        <w:widowControl w:val="0"/>
        <w:autoSpaceDE w:val="0"/>
        <w:autoSpaceDN w:val="0"/>
        <w:adjustRightInd w:val="0"/>
        <w:spacing w:after="0" w:line="240" w:lineRule="auto"/>
        <w:ind w:left="2124" w:hanging="2124"/>
        <w:jc w:val="both"/>
        <w:rPr>
          <w:rFonts w:ascii="Times New Roman" w:hAnsi="Times New Roman" w:cs="Times New Roman"/>
          <w:sz w:val="24"/>
          <w:szCs w:val="24"/>
        </w:rPr>
      </w:pPr>
      <w:r w:rsidRPr="00F87675">
        <w:rPr>
          <w:rFonts w:ascii="Times New Roman" w:hAnsi="Times New Roman" w:cs="Times New Roman"/>
          <w:sz w:val="24"/>
          <w:szCs w:val="24"/>
        </w:rPr>
        <w:t>К</w:t>
      </w:r>
      <w:proofErr w:type="gramStart"/>
      <w:r w:rsidRPr="00F87675">
        <w:rPr>
          <w:rFonts w:ascii="Times New Roman" w:hAnsi="Times New Roman" w:cs="Times New Roman"/>
          <w:sz w:val="24"/>
          <w:szCs w:val="24"/>
        </w:rPr>
        <w:t>З-</w:t>
      </w:r>
      <w:proofErr w:type="gramEnd"/>
      <w:r w:rsidRPr="00F87675">
        <w:rPr>
          <w:rFonts w:ascii="Times New Roman" w:hAnsi="Times New Roman" w:cs="Times New Roman"/>
          <w:sz w:val="24"/>
          <w:szCs w:val="24"/>
        </w:rPr>
        <w:t xml:space="preserve"> коэффициент значимости показателя; </w:t>
      </w:r>
    </w:p>
    <w:p w:rsidR="00C00762" w:rsidRPr="00F87675" w:rsidRDefault="00C00762" w:rsidP="00C00762">
      <w:pPr>
        <w:ind w:left="2124" w:hanging="2124"/>
        <w:jc w:val="both"/>
        <w:rPr>
          <w:rFonts w:ascii="Times New Roman" w:hAnsi="Times New Roman" w:cs="Times New Roman"/>
          <w:sz w:val="24"/>
          <w:szCs w:val="24"/>
        </w:rPr>
      </w:pPr>
    </w:p>
    <w:p w:rsidR="00C00762" w:rsidRPr="00F87675" w:rsidRDefault="00C00762" w:rsidP="00C00762">
      <w:pPr>
        <w:widowControl w:val="0"/>
        <w:autoSpaceDE w:val="0"/>
        <w:autoSpaceDN w:val="0"/>
        <w:adjustRightInd w:val="0"/>
        <w:spacing w:after="0" w:line="240" w:lineRule="auto"/>
        <w:ind w:left="2124" w:hanging="2124"/>
        <w:jc w:val="both"/>
        <w:rPr>
          <w:rFonts w:ascii="Times New Roman" w:hAnsi="Times New Roman" w:cs="Times New Roman"/>
          <w:sz w:val="24"/>
          <w:szCs w:val="24"/>
        </w:rPr>
      </w:pPr>
      <w:r w:rsidRPr="00F87675">
        <w:rPr>
          <w:rFonts w:ascii="Times New Roman" w:hAnsi="Times New Roman" w:cs="Times New Roman"/>
          <w:sz w:val="24"/>
          <w:szCs w:val="24"/>
        </w:rPr>
        <w:t xml:space="preserve">Ki - предложение участника закупки, заявка (предложение) которого оценивается; </w:t>
      </w:r>
    </w:p>
    <w:p w:rsidR="00C00762" w:rsidRPr="00F87675" w:rsidRDefault="00C00762" w:rsidP="00C00762">
      <w:pPr>
        <w:ind w:left="2124" w:hanging="2124"/>
        <w:jc w:val="both"/>
        <w:rPr>
          <w:rFonts w:ascii="Times New Roman" w:hAnsi="Times New Roman" w:cs="Times New Roman"/>
          <w:sz w:val="24"/>
          <w:szCs w:val="24"/>
        </w:rPr>
      </w:pPr>
    </w:p>
    <w:p w:rsidR="00C00762" w:rsidRPr="00F87675" w:rsidRDefault="00C00762" w:rsidP="00F67D05">
      <w:pPr>
        <w:widowControl w:val="0"/>
        <w:tabs>
          <w:tab w:val="left" w:pos="9072"/>
        </w:tabs>
        <w:autoSpaceDE w:val="0"/>
        <w:autoSpaceDN w:val="0"/>
        <w:adjustRightInd w:val="0"/>
        <w:spacing w:after="0" w:line="240" w:lineRule="auto"/>
        <w:ind w:left="2124" w:hanging="2124"/>
        <w:rPr>
          <w:rFonts w:ascii="Times New Roman" w:hAnsi="Times New Roman" w:cs="Times New Roman"/>
          <w:sz w:val="24"/>
          <w:szCs w:val="24"/>
        </w:rPr>
      </w:pPr>
      <w:r w:rsidRPr="00F87675">
        <w:rPr>
          <w:rFonts w:ascii="Times New Roman" w:hAnsi="Times New Roman" w:cs="Times New Roman"/>
          <w:sz w:val="24"/>
          <w:szCs w:val="24"/>
        </w:rPr>
        <w:t xml:space="preserve">Kmax - максимальное предложение из предложений по критерию оценки, сделанных участниками закупки. </w:t>
      </w:r>
    </w:p>
    <w:p w:rsidR="00F67D05" w:rsidRPr="00F87675" w:rsidRDefault="00F67D05" w:rsidP="00C00762">
      <w:pPr>
        <w:keepNext/>
        <w:tabs>
          <w:tab w:val="left" w:pos="708"/>
        </w:tabs>
        <w:suppressAutoHyphens/>
        <w:snapToGrid w:val="0"/>
        <w:spacing w:after="0" w:line="240" w:lineRule="auto"/>
        <w:ind w:right="125"/>
        <w:jc w:val="both"/>
        <w:outlineLvl w:val="1"/>
        <w:rPr>
          <w:rFonts w:ascii="Times New Roman" w:hAnsi="Times New Roman" w:cs="Times New Roman"/>
          <w:sz w:val="24"/>
          <w:szCs w:val="24"/>
        </w:rPr>
      </w:pPr>
    </w:p>
    <w:p w:rsidR="00C00762" w:rsidRPr="00F87675" w:rsidRDefault="00C00762" w:rsidP="00C00762">
      <w:pPr>
        <w:keepNext/>
        <w:tabs>
          <w:tab w:val="left" w:pos="708"/>
        </w:tabs>
        <w:suppressAutoHyphens/>
        <w:snapToGrid w:val="0"/>
        <w:spacing w:after="0" w:line="240" w:lineRule="auto"/>
        <w:ind w:right="125"/>
        <w:jc w:val="both"/>
        <w:outlineLvl w:val="1"/>
        <w:rPr>
          <w:rFonts w:ascii="Times New Roman" w:hAnsi="Times New Roman" w:cs="Times New Roman"/>
          <w:sz w:val="24"/>
          <w:szCs w:val="24"/>
        </w:rPr>
      </w:pPr>
      <w:r w:rsidRPr="00F87675">
        <w:rPr>
          <w:rFonts w:ascii="Times New Roman" w:hAnsi="Times New Roman" w:cs="Times New Roman"/>
          <w:sz w:val="24"/>
          <w:szCs w:val="24"/>
        </w:rPr>
        <w:t>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C00762" w:rsidRPr="00F87675" w:rsidRDefault="00C00762" w:rsidP="00C00762">
      <w:pPr>
        <w:keepNext/>
        <w:tabs>
          <w:tab w:val="left" w:pos="708"/>
        </w:tabs>
        <w:suppressAutoHyphens/>
        <w:snapToGrid w:val="0"/>
        <w:spacing w:after="0" w:line="240" w:lineRule="auto"/>
        <w:ind w:right="125" w:firstLine="567"/>
        <w:jc w:val="center"/>
        <w:outlineLvl w:val="1"/>
        <w:rPr>
          <w:rFonts w:ascii="Times New Roman" w:eastAsia="Times New Roman" w:hAnsi="Times New Roman" w:cs="Times New Roman"/>
          <w:b/>
          <w:bCs/>
          <w:sz w:val="24"/>
          <w:szCs w:val="24"/>
          <w:lang w:eastAsia="ru-RU"/>
        </w:rPr>
      </w:pPr>
    </w:p>
    <w:p w:rsidR="00D8268E" w:rsidRPr="00F87675" w:rsidRDefault="00D8268E" w:rsidP="00C00762">
      <w:pPr>
        <w:keepNext/>
        <w:tabs>
          <w:tab w:val="left" w:pos="708"/>
        </w:tabs>
        <w:suppressAutoHyphens/>
        <w:snapToGrid w:val="0"/>
        <w:spacing w:after="0" w:line="240" w:lineRule="auto"/>
        <w:ind w:right="125" w:firstLine="567"/>
        <w:jc w:val="center"/>
        <w:outlineLvl w:val="1"/>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bCs/>
          <w:sz w:val="24"/>
          <w:szCs w:val="24"/>
          <w:lang w:eastAsia="ru-RU"/>
        </w:rPr>
        <w:t xml:space="preserve">РАЗДЕЛ 7. </w:t>
      </w:r>
      <w:r w:rsidR="004B7B12" w:rsidRPr="00F87675">
        <w:rPr>
          <w:rFonts w:ascii="Times New Roman" w:eastAsia="Times New Roman" w:hAnsi="Times New Roman" w:cs="Times New Roman"/>
          <w:b/>
          <w:bCs/>
          <w:lang w:eastAsia="ru-RU"/>
        </w:rPr>
        <w:t>ЗАКУПКА ПУТЕМ ПРОВЕДЕНИЯ</w:t>
      </w:r>
      <w:r w:rsidR="004B7B12" w:rsidRPr="00F87675">
        <w:rPr>
          <w:rFonts w:ascii="Times New Roman" w:eastAsia="Times New Roman" w:hAnsi="Times New Roman" w:cs="Times New Roman"/>
          <w:b/>
          <w:lang w:eastAsia="ru-RU"/>
        </w:rPr>
        <w:t xml:space="preserve"> ОТКРЫТОГО АУКЦИОНА И ОТКРЫТОГО КОНКУРСА</w:t>
      </w:r>
    </w:p>
    <w:p w:rsidR="00D8268E" w:rsidRPr="00F87675" w:rsidRDefault="00D8268E" w:rsidP="00D8268E">
      <w:pPr>
        <w:keepNext/>
        <w:tabs>
          <w:tab w:val="left" w:pos="708"/>
        </w:tabs>
        <w:suppressAutoHyphens/>
        <w:snapToGrid w:val="0"/>
        <w:spacing w:after="0" w:line="240" w:lineRule="auto"/>
        <w:ind w:right="125" w:firstLine="567"/>
        <w:jc w:val="both"/>
        <w:outlineLvl w:val="1"/>
        <w:rPr>
          <w:rFonts w:ascii="Times New Roman" w:eastAsia="Times New Roman" w:hAnsi="Times New Roman" w:cs="Times New Roman"/>
          <w:b/>
          <w:sz w:val="24"/>
          <w:szCs w:val="24"/>
          <w:lang w:eastAsia="ru-RU"/>
        </w:rPr>
      </w:pPr>
    </w:p>
    <w:p w:rsidR="009A69DC" w:rsidRPr="00F87675" w:rsidRDefault="009A69DC" w:rsidP="00F457D2">
      <w:pPr>
        <w:autoSpaceDE w:val="0"/>
        <w:autoSpaceDN w:val="0"/>
        <w:adjustRightInd w:val="0"/>
        <w:spacing w:after="0" w:line="240" w:lineRule="auto"/>
        <w:ind w:firstLine="567"/>
        <w:rPr>
          <w:rFonts w:ascii="Times New Roman" w:hAnsi="Times New Roman" w:cs="Times New Roman"/>
          <w:b/>
          <w:bCs/>
          <w:sz w:val="24"/>
          <w:szCs w:val="24"/>
        </w:rPr>
      </w:pPr>
      <w:bookmarkStart w:id="10" w:name="_Toc312352864"/>
      <w:r w:rsidRPr="00F87675">
        <w:rPr>
          <w:rFonts w:ascii="Times New Roman" w:hAnsi="Times New Roman" w:cs="Times New Roman"/>
          <w:b/>
          <w:bCs/>
          <w:sz w:val="24"/>
          <w:szCs w:val="24"/>
        </w:rPr>
        <w:t>Статья 17. Открытый конкурс</w:t>
      </w:r>
      <w:bookmarkEnd w:id="10"/>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 Извещение о проведении конкурса и конкурсная документация размещается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не менее чем за 20 дней до дня окончания срока подачи заявок. Конкурсная документация также может распространяться способами, предусмотренными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2. Извещение о проведении конкурса и конкурсная документация должны содержать сведения, предусмотренные настоящего Положения. Заказчик </w:t>
      </w:r>
      <w:proofErr w:type="gramStart"/>
      <w:r w:rsidRPr="00F87675">
        <w:rPr>
          <w:rFonts w:ascii="Times New Roman" w:hAnsi="Times New Roman" w:cs="Times New Roman"/>
          <w:bCs/>
          <w:sz w:val="24"/>
          <w:szCs w:val="24"/>
        </w:rPr>
        <w:t>в праве</w:t>
      </w:r>
      <w:proofErr w:type="gramEnd"/>
      <w:r w:rsidRPr="00F87675">
        <w:rPr>
          <w:rFonts w:ascii="Times New Roman" w:hAnsi="Times New Roman" w:cs="Times New Roman"/>
          <w:bCs/>
          <w:sz w:val="24"/>
          <w:szCs w:val="24"/>
        </w:rPr>
        <w:t xml:space="preserve"> включить в состав извещения о проведении конкурса и в конкурсную документацию дополнительно иные сведения. Изменения, вносимые в извещение о проведении конкурса и конкурсную документацию, разъяснения положений такой документации размещаются Заказчиком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не позднее чем в течение 3 дней со дня принятия решения о внесении указанных изменений, предоставления указанных разъяснений.</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3. Не </w:t>
      </w:r>
      <w:proofErr w:type="gramStart"/>
      <w:r w:rsidRPr="00F87675">
        <w:rPr>
          <w:rFonts w:ascii="Times New Roman" w:hAnsi="Times New Roman" w:cs="Times New Roman"/>
          <w:bCs/>
          <w:sz w:val="24"/>
          <w:szCs w:val="24"/>
        </w:rPr>
        <w:t>позднее</w:t>
      </w:r>
      <w:proofErr w:type="gramEnd"/>
      <w:r w:rsidRPr="00F87675">
        <w:rPr>
          <w:rFonts w:ascii="Times New Roman" w:hAnsi="Times New Roman" w:cs="Times New Roman"/>
          <w:bCs/>
          <w:sz w:val="24"/>
          <w:szCs w:val="24"/>
        </w:rPr>
        <w:t xml:space="preserve"> чем за 3 рабочих дня до истечения срока подачи конкурсных заявок, Заказчик может по своей собственной инициативе, либо в ответ на запрос о разъяснении со стороны поставщика, внести изменения в извещение о проведении конкурса и конкурсную документацию, разместив дополнение или измененную документацию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4.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5. Поставщик имеет право запросить у Заказчика в письменной форме (в том числе путем передачи запроса при помощи факсимильной связи) разъяснение извещения о проведении конкурса и конкурсной документации не </w:t>
      </w:r>
      <w:proofErr w:type="gramStart"/>
      <w:r w:rsidRPr="00F87675">
        <w:rPr>
          <w:rFonts w:ascii="Times New Roman" w:hAnsi="Times New Roman" w:cs="Times New Roman"/>
          <w:bCs/>
          <w:sz w:val="24"/>
          <w:szCs w:val="24"/>
        </w:rPr>
        <w:t>позднее</w:t>
      </w:r>
      <w:proofErr w:type="gramEnd"/>
      <w:r w:rsidRPr="00F87675">
        <w:rPr>
          <w:rFonts w:ascii="Times New Roman" w:hAnsi="Times New Roman" w:cs="Times New Roman"/>
          <w:bCs/>
          <w:sz w:val="24"/>
          <w:szCs w:val="24"/>
        </w:rPr>
        <w:t xml:space="preserve"> чем за 5 рабочих дней до истечения срока подачи заявок на участие в конкурсе (конкурсных заявок). Разъяснение должно быть дано в течение 2 рабочих дней со дня получения запроса путем размещения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текста запроса поставщика без указаний авторства запроса (в том числе реквизитов и наименования поставщика) и ответа Заказчика на такой запрос.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6. Конкурсная заявка поставщика оформляется в соответствии с требованиями, изложенными в конкурсной документации. Если иное не предусмотрено конкурсной документацией, поставщик вправе подать только одну заявку на участие в конкурсе. </w:t>
      </w:r>
      <w:proofErr w:type="gramStart"/>
      <w:r w:rsidRPr="00F87675">
        <w:rPr>
          <w:rFonts w:ascii="Times New Roman" w:hAnsi="Times New Roman" w:cs="Times New Roman"/>
          <w:bCs/>
          <w:sz w:val="24"/>
          <w:szCs w:val="24"/>
        </w:rPr>
        <w:t xml:space="preserve">Новая заявка может быть подана только после отзыва ранее поданной. </w:t>
      </w:r>
      <w:proofErr w:type="gramEnd"/>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7. Если в конкурсной документации не предусмотрено иное, поставщик может в любое время до истечения окончательного срока представления конкурсных заявок отозвать конкурсную заявку или внести изменения в свою конкурсную заявку. Запрос на отзыв заявки поставщика направляется в письменной форме, и подписывается его </w:t>
      </w:r>
      <w:r w:rsidRPr="00F87675">
        <w:rPr>
          <w:rFonts w:ascii="Times New Roman" w:hAnsi="Times New Roman" w:cs="Times New Roman"/>
          <w:bCs/>
          <w:sz w:val="24"/>
          <w:szCs w:val="24"/>
        </w:rPr>
        <w:lastRenderedPageBreak/>
        <w:t>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8. Конкурсная заявка поставщика в письменной форме, подписанная его руководителем или уполномоченным им лицом (с включением в состав заявки доверенности), заверенная печатью поставщика, направляется по почте или курьерской доставкой в запечатанном конверте по адресу, указанному в конкурсной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9. Поступившие от поставщика конверты с конкурсными заявками регистрируются в журнале регистрации заявок в течение 1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поставщика. Данный журнал является приложением к протоколу вскрытия конкурсных заявок.</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10. Конкурсная заявка, полученная Заказчиком по истечении окончательного срока представления конкурсных заявок, не вскрывается и возвращается представившему ее поставщику.</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11. Заявки считаются действительными в течение срока, указанного в конкурсной документации.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12. Конкурсные заявки вскрываются на заседании Закупочной комиссии в месте и времени, </w:t>
      </w:r>
      <w:proofErr w:type="gramStart"/>
      <w:r w:rsidRPr="00F87675">
        <w:rPr>
          <w:rFonts w:ascii="Times New Roman" w:hAnsi="Times New Roman" w:cs="Times New Roman"/>
          <w:bCs/>
          <w:sz w:val="24"/>
          <w:szCs w:val="24"/>
        </w:rPr>
        <w:t>указанных</w:t>
      </w:r>
      <w:proofErr w:type="gramEnd"/>
      <w:r w:rsidRPr="00F87675">
        <w:rPr>
          <w:rFonts w:ascii="Times New Roman" w:hAnsi="Times New Roman" w:cs="Times New Roman"/>
          <w:bCs/>
          <w:sz w:val="24"/>
          <w:szCs w:val="24"/>
        </w:rPr>
        <w:t xml:space="preserve"> в конкурсной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13. Наименование каждого поставщика, конкурсная заявка которого вскрывается, и цена конкурсной заявки объявляются лицам, присутствующим при вскрытии конкурсных заявок, а также сообщаются по запросу поставщикам, которые представили конкурсные заявки, но не присутствуют или не представлены на вскрытии конкурсных заявок, и регистрируются в протоколе вскрытия конкурсных заявок.</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14. Закупочная комиссия анализирует конкурсные заявки на предмет соответствия квалификационным и техническим требованиям и наличия документов, предоставление которых в составе конкурсной заявки в соответствии с конкурсной документацией является обязательным, в срок, не превышающий 3-х рабочих дней. При этом для анализа конкурсных заявок могут привлекаться внутренние и внешние эксперты.</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15. В случае отсутствия в конкурсной заявке отдельных документов, Закупочная комиссия вправе запросить их у поставщика. Такие документы не должны изменять существа конкурсной заявки, в том числе её цены.</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16. Закупочная комиссия отклоняет конкурсную заявку:</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поставщик, представивший данную конкурсную заявку, не соответствует квалификационным требованиям;</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конкурсная заявка не соответствует требованиям конкурсной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поставщик находится в реестре недобросовестных поставщиков;</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при наличии документально подтвержденного негативного опыта сотрудничества Заказчика и его дочерних структур с поставщиком или аффилированными с ним юридическими и физическими лицами.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17. Если иное не установлено в конкурсной документации, при оценке конкурсных заявок используется балльный метод.</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18. Закупочная комиссия оценивает и сопоставляет конкурсные заявки, соответствующие требованиям конкурсной документации, для определения выигравшей конкурсной заявки в соответствии с процедурами и критериями, изложенными в конкурсной документации.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19. Решение Закупочной комиссии оформляется протоколом, в котором указываются два поставщика, заявки которых получили наиболее высокие оценки. Протокол размещается в соответствии с требованиями, установленными п. 16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lastRenderedPageBreak/>
        <w:t>20. Выигравшей признается конкурсная заявка, оцениваемая как наиболее выгодная в соответствии с указанными в конкурсной документации критериями.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21. Информация, касающаяся рассмотрения, разъяснения, оценки и сопоставления конкурсных заявок, не раскрывается поставщикам или любым другим лицам, которые не имеют прямого отношения к рассмотрению, оценке или сопоставлению конкурсных заявок либо к принятию решения о том, какая конкурсная заявка признается выигравшей.</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22. Поставщику, представившему конкурсную заявку, признанную выигравшей, в течение 3-х рабочих дней Заказчиком направляется уведомление об этом и </w:t>
      </w:r>
      <w:proofErr w:type="gramStart"/>
      <w:r w:rsidRPr="00F87675">
        <w:rPr>
          <w:rFonts w:ascii="Times New Roman" w:hAnsi="Times New Roman" w:cs="Times New Roman"/>
          <w:bCs/>
          <w:sz w:val="24"/>
          <w:szCs w:val="24"/>
        </w:rPr>
        <w:t>предложение</w:t>
      </w:r>
      <w:proofErr w:type="gramEnd"/>
      <w:r w:rsidRPr="00F87675">
        <w:rPr>
          <w:rFonts w:ascii="Times New Roman" w:hAnsi="Times New Roman" w:cs="Times New Roman"/>
          <w:bCs/>
          <w:sz w:val="24"/>
          <w:szCs w:val="24"/>
        </w:rPr>
        <w:t xml:space="preserve"> о заключении договора на условиях, указанных в конкурсной документации и заявке поставщика и проект такого договора.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23.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в течение 10 рабочих дней после направления в соответствии с. настоящего Положения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 При этом в протокол разногласий не могут включаться условия, противоречащие </w:t>
      </w:r>
      <w:proofErr w:type="gramStart"/>
      <w:r w:rsidRPr="00F87675">
        <w:rPr>
          <w:rFonts w:ascii="Times New Roman" w:hAnsi="Times New Roman" w:cs="Times New Roman"/>
          <w:bCs/>
          <w:sz w:val="24"/>
          <w:szCs w:val="24"/>
        </w:rPr>
        <w:t>условиям</w:t>
      </w:r>
      <w:proofErr w:type="gramEnd"/>
      <w:r w:rsidRPr="00F87675">
        <w:rPr>
          <w:rFonts w:ascii="Times New Roman" w:hAnsi="Times New Roman" w:cs="Times New Roman"/>
          <w:bCs/>
          <w:sz w:val="24"/>
          <w:szCs w:val="24"/>
        </w:rPr>
        <w:t xml:space="preserve"> указанным в конкурсной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24. В случае если победитель конкурса признан уклонившимся от заключения договора, Заказчик заключает договор с участником конкурса, заявка которого является второй по выгодности среди заявок участников конкурса, в порядке, предусмотренным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25. Сведения об участнике конкурса, уклонившемся от заключения договора, в течение 2 рабочих дней направляются в орган, уполномоченный на ведение реестра недобросовестных поставщиков.</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26. В случае если по условиям конкурса поставщики предоставляли обеспечение заявок, такое обеспечение возвращается в течение 5 рабочих дней со дня объявления победителя конкурса, а победителю и участнику конкурса, заявка которого является второй по выгодности – в течение 5 рабочих дней после подписания договора.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27.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на участие в конкурсе не поступило ни одной заявки или к участию в конкурсе был допущен только один участник, конкурс признается несостоявшимся. При этом Заказчик вправе заключить договор с единственным участником на условиях, установленных в конкурсной документации, либо назначить проведение повторной закупочной процедуры.</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bookmarkStart w:id="11" w:name="_Toc312352866"/>
      <w:r w:rsidRPr="00F87675">
        <w:rPr>
          <w:rFonts w:ascii="Times New Roman" w:hAnsi="Times New Roman" w:cs="Times New Roman"/>
          <w:bCs/>
          <w:sz w:val="24"/>
          <w:szCs w:val="24"/>
        </w:rPr>
        <w:t>28.Заказчик вправе осуществлять закупки товаров, работ услуг путем проведения совместных закупок при наличии у двух и более заказчиков потребности в одних и тех же товарах, работах, услугах. Права, обязанности и ответственность заказчиков при проведении совместных закупок и порядок их проведения определяются соглашением сторон в соответствии с Гражданским кодексом Российской Федерации и федеральными законами. Договор с победителем или победителями совместных закупок заключается каждым заказчиком.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 иными федеральными законами с учетом настоящего Положения.</w:t>
      </w:r>
    </w:p>
    <w:p w:rsidR="009A69DC" w:rsidRPr="00F87675" w:rsidRDefault="009A69DC" w:rsidP="00F457D2">
      <w:pPr>
        <w:autoSpaceDE w:val="0"/>
        <w:autoSpaceDN w:val="0"/>
        <w:adjustRightInd w:val="0"/>
        <w:spacing w:after="0" w:line="240" w:lineRule="auto"/>
        <w:ind w:firstLine="567"/>
        <w:rPr>
          <w:rFonts w:ascii="Times New Roman" w:hAnsi="Times New Roman" w:cs="Times New Roman"/>
          <w:b/>
          <w:bCs/>
          <w:sz w:val="24"/>
          <w:szCs w:val="24"/>
        </w:rPr>
      </w:pPr>
      <w:r w:rsidRPr="00F87675">
        <w:rPr>
          <w:rFonts w:ascii="Times New Roman" w:hAnsi="Times New Roman" w:cs="Times New Roman"/>
          <w:b/>
          <w:bCs/>
          <w:sz w:val="24"/>
          <w:szCs w:val="24"/>
        </w:rPr>
        <w:t>Статья 18. Открытый аукцион</w:t>
      </w:r>
      <w:bookmarkEnd w:id="11"/>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 Извещение о проведен</w:t>
      </w:r>
      <w:proofErr w:type="gramStart"/>
      <w:r w:rsidRPr="00F87675">
        <w:rPr>
          <w:rFonts w:ascii="Times New Roman" w:hAnsi="Times New Roman" w:cs="Times New Roman"/>
          <w:bCs/>
          <w:sz w:val="24"/>
          <w:szCs w:val="24"/>
        </w:rPr>
        <w:t>ии ау</w:t>
      </w:r>
      <w:proofErr w:type="gramEnd"/>
      <w:r w:rsidRPr="00F87675">
        <w:rPr>
          <w:rFonts w:ascii="Times New Roman" w:hAnsi="Times New Roman" w:cs="Times New Roman"/>
          <w:bCs/>
          <w:sz w:val="24"/>
          <w:szCs w:val="24"/>
        </w:rPr>
        <w:t>кциона и аукционная документация размещается на сайте Заказчика не менее чем за 20 дней до дня окончания срока подачи заявок. Аукционная документация так же может распространяться способами, предусмотренными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 Извещение о проведен</w:t>
      </w:r>
      <w:proofErr w:type="gramStart"/>
      <w:r w:rsidRPr="00F87675">
        <w:rPr>
          <w:rFonts w:ascii="Times New Roman" w:hAnsi="Times New Roman" w:cs="Times New Roman"/>
          <w:bCs/>
          <w:sz w:val="24"/>
          <w:szCs w:val="24"/>
        </w:rPr>
        <w:t>ии ау</w:t>
      </w:r>
      <w:proofErr w:type="gramEnd"/>
      <w:r w:rsidRPr="00F87675">
        <w:rPr>
          <w:rFonts w:ascii="Times New Roman" w:hAnsi="Times New Roman" w:cs="Times New Roman"/>
          <w:bCs/>
          <w:sz w:val="24"/>
          <w:szCs w:val="24"/>
        </w:rPr>
        <w:t>кциона и аукционная документация должны содержать сведения, предусмотренные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Заказчик вправе включить в состав извещения о проведен</w:t>
      </w:r>
      <w:proofErr w:type="gramStart"/>
      <w:r w:rsidRPr="00F87675">
        <w:rPr>
          <w:rFonts w:ascii="Times New Roman" w:hAnsi="Times New Roman" w:cs="Times New Roman"/>
          <w:bCs/>
          <w:sz w:val="24"/>
          <w:szCs w:val="24"/>
        </w:rPr>
        <w:t>ии ау</w:t>
      </w:r>
      <w:proofErr w:type="gramEnd"/>
      <w:r w:rsidRPr="00F87675">
        <w:rPr>
          <w:rFonts w:ascii="Times New Roman" w:hAnsi="Times New Roman" w:cs="Times New Roman"/>
          <w:bCs/>
          <w:sz w:val="24"/>
          <w:szCs w:val="24"/>
        </w:rPr>
        <w:t>кциона и в аукционную документацию дополнительно иные сведения. Изменения, вносимые в извещение о проведен</w:t>
      </w:r>
      <w:proofErr w:type="gramStart"/>
      <w:r w:rsidRPr="00F87675">
        <w:rPr>
          <w:rFonts w:ascii="Times New Roman" w:hAnsi="Times New Roman" w:cs="Times New Roman"/>
          <w:bCs/>
          <w:sz w:val="24"/>
          <w:szCs w:val="24"/>
        </w:rPr>
        <w:t>ии ау</w:t>
      </w:r>
      <w:proofErr w:type="gramEnd"/>
      <w:r w:rsidRPr="00F87675">
        <w:rPr>
          <w:rFonts w:ascii="Times New Roman" w:hAnsi="Times New Roman" w:cs="Times New Roman"/>
          <w:bCs/>
          <w:sz w:val="24"/>
          <w:szCs w:val="24"/>
        </w:rPr>
        <w:t xml:space="preserve">кциона и аукционную документацию, разъяснения положений такой документации размещаются Заказчиком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не позднее чем в течение 3 дней </w:t>
      </w:r>
      <w:r w:rsidRPr="00F87675">
        <w:rPr>
          <w:rFonts w:ascii="Times New Roman" w:hAnsi="Times New Roman" w:cs="Times New Roman"/>
          <w:bCs/>
          <w:sz w:val="24"/>
          <w:szCs w:val="24"/>
        </w:rPr>
        <w:lastRenderedPageBreak/>
        <w:t>со дня принятия решения о внесении указанных изменений, предоставления указанных разъяснений.</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3. Не </w:t>
      </w:r>
      <w:proofErr w:type="gramStart"/>
      <w:r w:rsidRPr="00F87675">
        <w:rPr>
          <w:rFonts w:ascii="Times New Roman" w:hAnsi="Times New Roman" w:cs="Times New Roman"/>
          <w:bCs/>
          <w:sz w:val="24"/>
          <w:szCs w:val="24"/>
        </w:rPr>
        <w:t>позднее</w:t>
      </w:r>
      <w:proofErr w:type="gramEnd"/>
      <w:r w:rsidRPr="00F87675">
        <w:rPr>
          <w:rFonts w:ascii="Times New Roman" w:hAnsi="Times New Roman" w:cs="Times New Roman"/>
          <w:bCs/>
          <w:sz w:val="24"/>
          <w:szCs w:val="24"/>
        </w:rPr>
        <w:t xml:space="preserve"> чем за 3 рабочих дня до истечения срока подачи аукционных заявок, Заказчик может по своей собственной инициативе, либо в ответ на запрос о разъяснении со стороны поставщика, внести изменения в извещение о проведении аукциона и аукционную документацию, разместив дополнение или измененную документацию на  официальном сайте.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4.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изменения в извещение о проведении аукциона, аукционную документацию, внесены заказчиком позднее чем за 15 дней до даты окончания подачи заявок на участие в аукционе, срок подачи заявок на участие в аукционе должен быть продлен так, чтобы со дня размещения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внесенных в извещение о проведении аукциона, аукционную документацию изменений до даты окончания подачи заявок на участие в закупке такой срок составлял не менее чем пятнадцать дней.</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5. Поставщик имеет право запросить у Заказчика в письменной форме (в том числе путем передачи запроса при помощи факсимильной связи) разъяснение извещения о проведении аукциона и аукционной документации не </w:t>
      </w:r>
      <w:proofErr w:type="gramStart"/>
      <w:r w:rsidRPr="00F87675">
        <w:rPr>
          <w:rFonts w:ascii="Times New Roman" w:hAnsi="Times New Roman" w:cs="Times New Roman"/>
          <w:bCs/>
          <w:sz w:val="24"/>
          <w:szCs w:val="24"/>
        </w:rPr>
        <w:t>позднее</w:t>
      </w:r>
      <w:proofErr w:type="gramEnd"/>
      <w:r w:rsidRPr="00F87675">
        <w:rPr>
          <w:rFonts w:ascii="Times New Roman" w:hAnsi="Times New Roman" w:cs="Times New Roman"/>
          <w:bCs/>
          <w:sz w:val="24"/>
          <w:szCs w:val="24"/>
        </w:rPr>
        <w:t xml:space="preserve"> чем за 5 рабочих дней до истечения срока подачи заявок на участие в аукционе (аукционных заявок). Разъяснение должно быть дано в течение 2 рабочих дней со дня получения запроса путем размещения на сайте Заказчика текста запроса поставщика без указаний авторства запроса (в том числе реквизитов и наименования поставщика) и ответа Заказчика на такой запрос.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6. Аукционная заявка поставщика оформляется в соответствии с требованиями, изложенными в Аукционной документации. Поставщик вправе подать только одну заявку на участие в аукционе. </w:t>
      </w:r>
      <w:proofErr w:type="gramStart"/>
      <w:r w:rsidRPr="00F87675">
        <w:rPr>
          <w:rFonts w:ascii="Times New Roman" w:hAnsi="Times New Roman" w:cs="Times New Roman"/>
          <w:bCs/>
          <w:sz w:val="24"/>
          <w:szCs w:val="24"/>
        </w:rPr>
        <w:t xml:space="preserve">Новая заявка может быть подана только после отзыва ранее поданной. </w:t>
      </w:r>
      <w:proofErr w:type="gramEnd"/>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7. Если в аукционной документации не предусмотрено иное, Поставщик может в любое время до истечения окончательного срока представления аукционных заявок отозвать аукционную заявку или внести изменения в свою аукционную заявку. Запрос на отзыв заявки поставщика направляется в письменной форме, и подписывается 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8. Аукционная заявка поставщика в письменной форме, подписанная его руководителем или уполномоченным им лицом (с включением в состав заявки доверенности), заверенная печатью поставщика, направляется по почте или курьерской доставкой в запечатанном конверте по адресу, указанному в Аукционной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9. Поступившие от поставщика конверты с аукционными заявками регистрируются в журнале регистрации заявок в течение 1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поставщика. Данный журнал является приложением к протоколу вскрытия Аукционных заявок.</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10. Аукционная заявка, полученная Заказчиком по истечении окончательного срока представления Аукционных заявок, не вскрывается и возвращается представившему ее поставщику, за исключением случая, когда промедление с предоставлением заявки связана с действиями сотрудников Заказчика или юридических лиц, обеспечивающих жизнедеятельность Заказчика.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11. Заявки считаются действительными в течение срока, указанного в аукционной документации.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12. Аукционные заявки вскрываются на заседании Закупочной комиссии в месте и времени, </w:t>
      </w:r>
      <w:proofErr w:type="gramStart"/>
      <w:r w:rsidRPr="00F87675">
        <w:rPr>
          <w:rFonts w:ascii="Times New Roman" w:hAnsi="Times New Roman" w:cs="Times New Roman"/>
          <w:bCs/>
          <w:sz w:val="24"/>
          <w:szCs w:val="24"/>
        </w:rPr>
        <w:t>указанных</w:t>
      </w:r>
      <w:proofErr w:type="gramEnd"/>
      <w:r w:rsidRPr="00F87675">
        <w:rPr>
          <w:rFonts w:ascii="Times New Roman" w:hAnsi="Times New Roman" w:cs="Times New Roman"/>
          <w:bCs/>
          <w:sz w:val="24"/>
          <w:szCs w:val="24"/>
        </w:rPr>
        <w:t xml:space="preserve"> в аукционной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lastRenderedPageBreak/>
        <w:t>13. Закупочная комиссия анализирует аукционные заявки на предмет соответствия квалификационным и техническим требованиям и наличия документов, предоставление которых в составе аукционной заявки в соответствии с аукционной документацией является обязательным, в срок, не превышающий 3-х рабочих дней. При этом для анализа аукционных заявок могут привлекаться внутренние и внешние эксперты.</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14. В случае отсутствия в аукционной заявке отдельных документов, Закупочная комиссия вправе запросить их у поставщика. Такие документы не должны изменять существа аукционной заявки, в том числе её цены.</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15. Закупочная комиссия отклоняет аукционную заявку:</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поставщик, представивший данную аукционную заявку, не соответствует квалификационным требованиям;</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аукционная заявка не соответствует требованиям аукционной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если поставщик находится в реестре недобросовестных поставщиков;</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при наличии документально подтвержденного негативного опыта сотрудничества Заказчика и его дочерних структур с поставщиком или аффилированными с ним юридическими и физическими лицами.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16. К участию в аукционном торге допускаются поставщики, заявки которых признаны соответствующими требованиям аукционной документации.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17. Аукционный торг проводится Аукционистом в присутствии участников аукциона или их представителей и членов закупочной комиссии.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18. Участники аукциона или их представители регистрируются, путем передачи оригиналов документов, подтверждающих их полномочия участвовать в аукционе, и получают карточки с указанием регистрационных номеров (далее – карточка).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19. Торг участников аукциона проводится путем снижения аукционистом </w:t>
      </w:r>
      <w:proofErr w:type="gramStart"/>
      <w:r w:rsidRPr="00F87675">
        <w:rPr>
          <w:rFonts w:ascii="Times New Roman" w:hAnsi="Times New Roman" w:cs="Times New Roman"/>
          <w:bCs/>
          <w:sz w:val="24"/>
          <w:szCs w:val="24"/>
        </w:rPr>
        <w:t>начальной</w:t>
      </w:r>
      <w:proofErr w:type="gramEnd"/>
      <w:r w:rsidRPr="00F87675">
        <w:rPr>
          <w:rFonts w:ascii="Times New Roman" w:hAnsi="Times New Roman" w:cs="Times New Roman"/>
          <w:bCs/>
          <w:sz w:val="24"/>
          <w:szCs w:val="24"/>
        </w:rPr>
        <w:t xml:space="preserve"> (максимальной) цена договора (лота) пошагово, на шаг аукциона.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20. </w:t>
      </w:r>
      <w:proofErr w:type="gramStart"/>
      <w:r w:rsidRPr="00F87675">
        <w:rPr>
          <w:rFonts w:ascii="Times New Roman" w:hAnsi="Times New Roman" w:cs="Times New Roman"/>
          <w:bCs/>
          <w:sz w:val="24"/>
          <w:szCs w:val="24"/>
        </w:rPr>
        <w:t>Начальный шаг аукциона устанавливается аукционистов в размере от 2 до 5 процентов от начальной (максимальной) цена договора (лота).</w:t>
      </w:r>
      <w:proofErr w:type="gramEnd"/>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21. Аукционист объявляет текущую цену договора, равную начальной (максимальной) цена договора (лота), сниженной на шаг аукциона.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22. После объявления аукционистом о текущей цене договора, участник аукциона может сделать предложение путем поднятия карточки. Поднятие карточки означает согласие на заключение договора по объявленной аукционистом цене.</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23.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после троекратного объявления текущего предложения о цене договора ни один из участников аукциона не поднимает карточку, аукционист объявляет об уменьшении шага аукциона на 0,5 процентов от стартовой цены аукциона, и новую текущую цену договора, равную предыдущей текущей цене договора сниженной на новый шаг аукциона.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24. Аукцион продолжается до тех пор, пока при шаге аукциона равном 0,5 процентов от стартовой цены аукциона, после троекратного объявления текущего предложения о цене договора ни один из участников аукциона не поднимает карточку.</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25. Победителем аукциона признается лицо, предложившее в результате торга наиболее низкую цену договора. </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26. Решение Закупочной комиссии оформляется протоколом, в котором указываются два поставщика, предложивших меньшие ценовые предложения. Протокол размещается в соответствии с требованиями, установленными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27. Поставщику, представившему аукционную заявку, признанную выигравшей, в течение 3-х рабочих дней Заказчиком направляется уведомление об этом и </w:t>
      </w:r>
      <w:proofErr w:type="gramStart"/>
      <w:r w:rsidRPr="00F87675">
        <w:rPr>
          <w:rFonts w:ascii="Times New Roman" w:hAnsi="Times New Roman" w:cs="Times New Roman"/>
          <w:bCs/>
          <w:sz w:val="24"/>
          <w:szCs w:val="24"/>
        </w:rPr>
        <w:t>предложение</w:t>
      </w:r>
      <w:proofErr w:type="gramEnd"/>
      <w:r w:rsidRPr="00F87675">
        <w:rPr>
          <w:rFonts w:ascii="Times New Roman" w:hAnsi="Times New Roman" w:cs="Times New Roman"/>
          <w:bCs/>
          <w:sz w:val="24"/>
          <w:szCs w:val="24"/>
        </w:rPr>
        <w:t xml:space="preserve"> о заключении договора по сниженной Поставщиком цене и на условиях, указанных в аукционной документации, а так же проект такого договора.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28.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в течение 10 рабочих дней после направления в соответствии настоящего Положения уведомления, поставщик не направляет Заказчику подписанный им проект договора, либо протокол разногласий, он считается уклонившимся от </w:t>
      </w:r>
      <w:r w:rsidRPr="00F87675">
        <w:rPr>
          <w:rFonts w:ascii="Times New Roman" w:hAnsi="Times New Roman" w:cs="Times New Roman"/>
          <w:bCs/>
          <w:sz w:val="24"/>
          <w:szCs w:val="24"/>
        </w:rPr>
        <w:lastRenderedPageBreak/>
        <w:t>заключения договора. При этом в протокол разногласий не могут включаться условия, противоречащие условиям, указанным в аукционной документации.</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29. В случае если победитель аукциона признан уклонившимся от заключения договора, Заказчик заключает договор с участником аукциона, заявка которого является второй по выгодности цены, в порядке, предусмотренным настоящего Положения.</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30. Сведения об участнике аукциона, уклонившемся от заключения договора, в течение 2 рабочих дней направляются в орган, уполномоченный на ведение реестра недобросовестных поставщиков.</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31. В случае если по условиям аукциона поставщики предоставляли обеспечение заявок, такое обеспечение возвращается в течение 5 рабочих дней со дня объявления победителя аукциона, а победителю и участнику аукциона, заявка которого является второй по выгодности – в течение 5 рабочих дней после подписания договора.</w:t>
      </w:r>
    </w:p>
    <w:p w:rsidR="009A69DC" w:rsidRPr="00F87675" w:rsidRDefault="009A69DC"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32. В случае</w:t>
      </w:r>
      <w:proofErr w:type="gramStart"/>
      <w:r w:rsidRPr="00F87675">
        <w:rPr>
          <w:rFonts w:ascii="Times New Roman" w:hAnsi="Times New Roman" w:cs="Times New Roman"/>
          <w:bCs/>
          <w:sz w:val="24"/>
          <w:szCs w:val="24"/>
        </w:rPr>
        <w:t>,</w:t>
      </w:r>
      <w:proofErr w:type="gramEnd"/>
      <w:r w:rsidRPr="00F87675">
        <w:rPr>
          <w:rFonts w:ascii="Times New Roman" w:hAnsi="Times New Roman" w:cs="Times New Roman"/>
          <w:bCs/>
          <w:sz w:val="24"/>
          <w:szCs w:val="24"/>
        </w:rPr>
        <w:t xml:space="preserve"> если на участие в аукционе не поступило ни одной заявки или к участию в аукционе был допущен только один участник, аукцион признается несостоявшимся. При этом Заказчик вправе заключить договор с единственным участником на условиях, установленных в аукционной документации, либо назначить проведение повторной закупочной процедуры.</w:t>
      </w:r>
    </w:p>
    <w:p w:rsidR="008C3AFB" w:rsidRPr="00F87675" w:rsidRDefault="008C3AFB" w:rsidP="00F457D2">
      <w:pPr>
        <w:autoSpaceDE w:val="0"/>
        <w:autoSpaceDN w:val="0"/>
        <w:adjustRightInd w:val="0"/>
        <w:spacing w:after="0" w:line="240" w:lineRule="auto"/>
        <w:ind w:firstLine="567"/>
        <w:rPr>
          <w:rFonts w:ascii="Times New Roman" w:hAnsi="Times New Roman" w:cs="Times New Roman"/>
          <w:b/>
          <w:bCs/>
          <w:sz w:val="24"/>
          <w:szCs w:val="24"/>
        </w:rPr>
      </w:pPr>
      <w:r w:rsidRPr="00F87675">
        <w:rPr>
          <w:rFonts w:ascii="Times New Roman" w:hAnsi="Times New Roman" w:cs="Times New Roman"/>
          <w:b/>
          <w:bCs/>
          <w:sz w:val="24"/>
          <w:szCs w:val="24"/>
        </w:rPr>
        <w:t>Статья 19. Извещение и документация закупочной процедуры</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 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 В извещении о закупке должны быть указаны, как минимум, следующие сведения:</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1) процедура закупки (вид процедуры закупки в соответствии с п. 3. настоящего Положения);</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2) наименование, место нахождения, почтовый адрес, адрес электронной почты, номер контактного телефона Заказчика;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3) предмет договора с указанием количества поставляемого товара, объема выполняемых работ, оказываемых услуг;</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4) место поставки товара, выполнения работ, оказания услуг;</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5) сведения о начальной (максимальной) цене договора (цене лота);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6) срок, место и порядок предоставления документации о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7) место и дата рассмотрения предложений участников закупки и подведения итогов закупки (место, дата и время проведения аукционного торга);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8) адрес дополнительного интернет-сайта, на котором размещается документация закупочной процедуры.</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3. Документация закупочной процедуры должна включать сведения, определенные настоящим Положением, в том числе: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сведения о виде закупочной процедуры;</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требования к качеству, техническим характеристикам продукции, ее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требования к содержанию, форме, оформлению и составу заявки на участие в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срок действия заявок;</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lastRenderedPageBreak/>
        <w:t>место, условия и сроки (периоды) поставки товара, выполнения работы, оказания услуги;</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сведения о начальной (максимальной) цене договора (цене лота);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форма, сроки и порядок оплаты товара, работы, услуги;</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порядок, место, дата начала и дата окончания срока подачи заявок на участие в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требования к участникам закупки, включая требования к квалификации, и перечень документов, представляемых участниками закупки для подтверждения их соответствия установленным требованиям;</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формы, порядок, дата начала и дата окончания срока предоставления участникам закупки разъяснений положений документации о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место и дата рассмотрения предложений участников закупки и подведения итогов закупки;</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критерии оценки и сопоставления заявок на участие в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порядок оценки и сопоставления заявок на участие в закупке;</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размер, порядок и срок предоставления обеспечения заявки на участие в закупочной процедуре (если такое требование установлено);</w:t>
      </w:r>
      <w:bookmarkStart w:id="12" w:name="_Toc173119348"/>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указание на обязанность поставщика поставить новую, не бывшую в употреблении продукцию, если иное не оговорено документацией закупочной процедуры;</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указание на ответственность поставщика, в случае победы в закупочной процедуре и уклонения от заключения договора;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размер, порядок и срок предоставления обеспечения исполнения договора и возврата такого обеспечения (если такое требование установлено);</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4. Заказчик имеет право установить требования, касающиеся подготовки и представления заявок и условий проведения процедуры закупо</w:t>
      </w:r>
      <w:bookmarkEnd w:id="12"/>
      <w:r w:rsidRPr="00F87675">
        <w:rPr>
          <w:rFonts w:ascii="Times New Roman" w:hAnsi="Times New Roman" w:cs="Times New Roman"/>
          <w:bCs/>
          <w:sz w:val="24"/>
          <w:szCs w:val="24"/>
        </w:rPr>
        <w:t>к, в том числе требование о предоставлении копии заявки/предложения поставщика на электронном носителе информации при условии, если указанные требования не ограничивают конкуренцию.</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5. Если иное не определено в документации закупочной процедуры, критериями оценки предложений поставщиков и выбора победителя являются: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предложенная поставщиком цена договора;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функциональные характеристики (потребительские свойства) или качественные характеристики товара, качество работ, услуг;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квалификация участников конкурса;</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расходы на эксплуатацию товара;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расходы на техническое обслуживание товара;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сроки (периоды) поставки товара, выполнения работ, оказания услуг;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срок предоставления гарантии качества товара, работ, услуг;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объем предоставления гарантий качества товара, работ, услуг.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Значимость критериев и порядок оценки указываются в документации закупочной процедуры.</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6. При проведении процедуры закупки могут выделяться лоты, в отношении которых отдельно указываются предмет и условия поставки продукции, а также критерии и порядок выбора поставщика. </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Поставщик имеет право подать заявку отдельно на каждый лот, при этом документы общие для лотов (например, копии лицензий, выписки из ЕГРЮЛ и ЕГРИП и т. п.) не дублируются и включаются в состав заявки поставщика на первый по нумерации лот, на который он подает заявку.</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7. Не допускается ограничение состава участников процедуры закупок  за счет формирования лотов, в том числе путем включения в состав лота нескольких </w:t>
      </w:r>
      <w:r w:rsidRPr="00F87675">
        <w:rPr>
          <w:rFonts w:ascii="Times New Roman" w:hAnsi="Times New Roman" w:cs="Times New Roman"/>
          <w:bCs/>
          <w:sz w:val="24"/>
          <w:szCs w:val="24"/>
        </w:rPr>
        <w:lastRenderedPageBreak/>
        <w:t>наименований продукции, функционально или технологически не связанных между собой.</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8. По решению Заказчика при проведении открытого конкурса и открытого аукциона может быть установлено требование о предоставлении поставщиком обеспечения своей заявки на участие в закупочной процедуре и обеспечения исполнения договора в соответствии с п. 13.</w:t>
      </w:r>
    </w:p>
    <w:p w:rsidR="008C3AFB" w:rsidRPr="00F87675" w:rsidRDefault="008C3AFB" w:rsidP="00CF3A62">
      <w:pPr>
        <w:autoSpaceDE w:val="0"/>
        <w:autoSpaceDN w:val="0"/>
        <w:adjustRightInd w:val="0"/>
        <w:spacing w:after="0" w:line="240" w:lineRule="auto"/>
        <w:ind w:firstLine="567"/>
        <w:jc w:val="both"/>
        <w:rPr>
          <w:rFonts w:ascii="Times New Roman" w:hAnsi="Times New Roman" w:cs="Times New Roman"/>
          <w:bCs/>
          <w:sz w:val="24"/>
          <w:szCs w:val="24"/>
        </w:rPr>
      </w:pPr>
      <w:r w:rsidRPr="00F87675">
        <w:rPr>
          <w:rFonts w:ascii="Times New Roman" w:hAnsi="Times New Roman" w:cs="Times New Roman"/>
          <w:bCs/>
          <w:sz w:val="24"/>
          <w:szCs w:val="24"/>
        </w:rPr>
        <w:t xml:space="preserve">19. Изменения, вносимые в извещение о закупке, документацию о закупке, разъяснения положений такой документации размещаются Заказчиком </w:t>
      </w:r>
      <w:r w:rsidR="00F457D2">
        <w:rPr>
          <w:rFonts w:ascii="Times New Roman" w:hAnsi="Times New Roman" w:cs="Times New Roman"/>
          <w:bCs/>
          <w:sz w:val="24"/>
          <w:szCs w:val="24"/>
        </w:rPr>
        <w:t>в «ЕИС»</w:t>
      </w:r>
      <w:r w:rsidRPr="00F87675">
        <w:rPr>
          <w:rFonts w:ascii="Times New Roman" w:hAnsi="Times New Roman" w:cs="Times New Roman"/>
          <w:bCs/>
          <w:sz w:val="24"/>
          <w:szCs w:val="24"/>
        </w:rPr>
        <w:t xml:space="preserve"> не позднее чем в течение 3 дней со дня принятия решения о внесении указанных изменений, предоставления указанных разъяснений.</w:t>
      </w:r>
    </w:p>
    <w:p w:rsidR="008C3AFB" w:rsidRPr="00F87675" w:rsidRDefault="008C3AFB" w:rsidP="008C3AFB">
      <w:pPr>
        <w:autoSpaceDE w:val="0"/>
        <w:autoSpaceDN w:val="0"/>
        <w:adjustRightInd w:val="0"/>
        <w:spacing w:after="0" w:line="240" w:lineRule="auto"/>
        <w:jc w:val="both"/>
        <w:rPr>
          <w:rFonts w:ascii="Times New Roman" w:hAnsi="Times New Roman" w:cs="Times New Roman"/>
          <w:bCs/>
          <w:sz w:val="24"/>
          <w:szCs w:val="24"/>
        </w:rPr>
      </w:pPr>
    </w:p>
    <w:p w:rsidR="00D8268E" w:rsidRPr="00F87675" w:rsidRDefault="00D8268E" w:rsidP="00D8268E">
      <w:pPr>
        <w:autoSpaceDE w:val="0"/>
        <w:autoSpaceDN w:val="0"/>
        <w:adjustRightInd w:val="0"/>
        <w:spacing w:after="0" w:line="240" w:lineRule="auto"/>
        <w:ind w:right="125" w:firstLine="567"/>
        <w:jc w:val="center"/>
        <w:rPr>
          <w:rFonts w:ascii="Times New Roman" w:hAnsi="Times New Roman" w:cs="Times New Roman"/>
          <w:b/>
          <w:sz w:val="24"/>
          <w:szCs w:val="24"/>
        </w:rPr>
      </w:pPr>
      <w:r w:rsidRPr="00F87675">
        <w:rPr>
          <w:rFonts w:ascii="Times New Roman" w:hAnsi="Times New Roman" w:cs="Times New Roman"/>
          <w:b/>
          <w:sz w:val="24"/>
          <w:szCs w:val="24"/>
        </w:rPr>
        <w:t>РАЗДЕЛ 8. ЗАКУПКА ПУТЕМ ПРОВЕДЕНИЯ ЗАПРОСА КОТИРОВОК</w:t>
      </w:r>
    </w:p>
    <w:p w:rsidR="00D8268E" w:rsidRPr="00F87675" w:rsidRDefault="00D8268E" w:rsidP="00D8268E">
      <w:pPr>
        <w:autoSpaceDE w:val="0"/>
        <w:autoSpaceDN w:val="0"/>
        <w:adjustRightInd w:val="0"/>
        <w:spacing w:after="0" w:line="240" w:lineRule="auto"/>
        <w:ind w:right="125" w:firstLine="567"/>
        <w:rPr>
          <w:rFonts w:ascii="Times New Roman" w:hAnsi="Times New Roman" w:cs="Times New Roman"/>
          <w:b/>
          <w:sz w:val="24"/>
          <w:szCs w:val="24"/>
        </w:rPr>
      </w:pPr>
    </w:p>
    <w:p w:rsidR="00D8268E" w:rsidRPr="00F87675" w:rsidRDefault="00D8268E" w:rsidP="00D8268E">
      <w:pPr>
        <w:autoSpaceDE w:val="0"/>
        <w:autoSpaceDN w:val="0"/>
        <w:adjustRightInd w:val="0"/>
        <w:spacing w:after="0" w:line="240" w:lineRule="auto"/>
        <w:ind w:right="125" w:firstLine="567"/>
        <w:rPr>
          <w:rFonts w:ascii="Times New Roman" w:hAnsi="Times New Roman" w:cs="Times New Roman"/>
          <w:b/>
          <w:sz w:val="24"/>
          <w:szCs w:val="24"/>
        </w:rPr>
      </w:pPr>
      <w:r w:rsidRPr="00F87675">
        <w:rPr>
          <w:rFonts w:ascii="Times New Roman" w:hAnsi="Times New Roman" w:cs="Times New Roman"/>
          <w:b/>
          <w:sz w:val="24"/>
          <w:szCs w:val="24"/>
        </w:rPr>
        <w:t xml:space="preserve">Статья </w:t>
      </w:r>
      <w:r w:rsidR="008C3AFB" w:rsidRPr="00F87675">
        <w:rPr>
          <w:rFonts w:ascii="Times New Roman" w:hAnsi="Times New Roman" w:cs="Times New Roman"/>
          <w:b/>
          <w:sz w:val="24"/>
          <w:szCs w:val="24"/>
        </w:rPr>
        <w:t>20</w:t>
      </w:r>
      <w:r w:rsidR="004B7B12" w:rsidRPr="00F87675">
        <w:rPr>
          <w:rFonts w:ascii="Times New Roman" w:hAnsi="Times New Roman" w:cs="Times New Roman"/>
          <w:b/>
          <w:sz w:val="24"/>
          <w:szCs w:val="24"/>
        </w:rPr>
        <w:t>.</w:t>
      </w:r>
      <w:r w:rsidRPr="00F87675">
        <w:rPr>
          <w:rFonts w:ascii="Times New Roman" w:hAnsi="Times New Roman" w:cs="Times New Roman"/>
          <w:b/>
          <w:sz w:val="24"/>
          <w:szCs w:val="24"/>
        </w:rPr>
        <w:t xml:space="preserve"> Общие положения о запросе котировок.</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bCs/>
          <w:sz w:val="24"/>
          <w:szCs w:val="24"/>
          <w:lang w:eastAsia="ru-RU"/>
        </w:rPr>
        <w:t>1. Запрос котирово</w:t>
      </w:r>
      <w:proofErr w:type="gramStart"/>
      <w:r w:rsidRPr="00F87675">
        <w:rPr>
          <w:rFonts w:ascii="Times New Roman" w:eastAsia="Times New Roman" w:hAnsi="Times New Roman" w:cs="Times New Roman"/>
          <w:bCs/>
          <w:sz w:val="24"/>
          <w:szCs w:val="24"/>
          <w:lang w:eastAsia="ru-RU"/>
        </w:rPr>
        <w:t>к</w:t>
      </w:r>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конкурентная процедура</w:t>
      </w:r>
      <w:r w:rsidRPr="00F87675">
        <w:rPr>
          <w:rFonts w:ascii="Times New Roman" w:eastAsia="Times New Roman" w:hAnsi="Times New Roman" w:cs="Times New Roman"/>
          <w:bCs/>
          <w:sz w:val="24"/>
          <w:szCs w:val="24"/>
          <w:lang w:eastAsia="ru-RU"/>
        </w:rPr>
        <w:t>,</w:t>
      </w:r>
      <w:r w:rsidRPr="00F87675">
        <w:rPr>
          <w:rFonts w:ascii="Times New Roman" w:eastAsia="Times New Roman" w:hAnsi="Times New Roman" w:cs="Times New Roman"/>
          <w:sz w:val="24"/>
          <w:szCs w:val="24"/>
          <w:lang w:eastAsia="ru-RU"/>
        </w:rPr>
        <w:t xml:space="preserve">не является разновидностью торгов. </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Победителем в проведении запроса котировок признается Участник, предложивший наиболее низкую цену договора.</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Закупка путем запроса котировок применяется, если предметом закупки является поставка товаров, выполнение работ, оказание услуг для которых есть функционирующий рынок (серийная продукция) и критерием в выборе победителя является наименьшая предложенная цена договора.</w:t>
      </w:r>
    </w:p>
    <w:p w:rsidR="00D8268E" w:rsidRPr="00F87675" w:rsidRDefault="00D8268E" w:rsidP="00D8268E">
      <w:pPr>
        <w:autoSpaceDE w:val="0"/>
        <w:autoSpaceDN w:val="0"/>
        <w:adjustRightInd w:val="0"/>
        <w:spacing w:after="0" w:line="240" w:lineRule="auto"/>
        <w:ind w:right="125" w:firstLine="567"/>
        <w:jc w:val="both"/>
        <w:rPr>
          <w:rFonts w:ascii="Times New Roman" w:hAnsi="Times New Roman" w:cs="Times New Roman"/>
          <w:sz w:val="24"/>
          <w:szCs w:val="24"/>
        </w:rPr>
      </w:pPr>
      <w:r w:rsidRPr="00F87675">
        <w:rPr>
          <w:rFonts w:ascii="Times New Roman" w:hAnsi="Times New Roman" w:cs="Times New Roman"/>
          <w:sz w:val="24"/>
          <w:szCs w:val="24"/>
        </w:rPr>
        <w:t xml:space="preserve">2. В запросе котировок может принять участие любое лицо, своевременно подавшее надлежащим образом оформленную заявку по предмету запроса </w:t>
      </w:r>
      <w:r w:rsidR="00F31C15" w:rsidRPr="00F87675">
        <w:rPr>
          <w:rFonts w:ascii="Times New Roman" w:hAnsi="Times New Roman" w:cs="Times New Roman"/>
          <w:sz w:val="24"/>
          <w:szCs w:val="24"/>
        </w:rPr>
        <w:t>котировок и</w:t>
      </w:r>
      <w:r w:rsidRPr="00F87675">
        <w:rPr>
          <w:rFonts w:ascii="Times New Roman" w:hAnsi="Times New Roman" w:cs="Times New Roman"/>
          <w:sz w:val="24"/>
          <w:szCs w:val="24"/>
        </w:rPr>
        <w:t xml:space="preserve"> документы согласно размещенным </w:t>
      </w:r>
      <w:r w:rsidR="00F457D2">
        <w:rPr>
          <w:rFonts w:ascii="Times New Roman" w:hAnsi="Times New Roman" w:cs="Times New Roman"/>
          <w:sz w:val="24"/>
          <w:szCs w:val="24"/>
        </w:rPr>
        <w:t>в «ЕИС»</w:t>
      </w:r>
      <w:r w:rsidRPr="00F87675">
        <w:rPr>
          <w:rFonts w:ascii="Times New Roman" w:hAnsi="Times New Roman" w:cs="Times New Roman"/>
          <w:sz w:val="24"/>
          <w:szCs w:val="24"/>
        </w:rPr>
        <w:t xml:space="preserve"> извещению и документации о проведении запроса котировок.</w:t>
      </w:r>
    </w:p>
    <w:p w:rsidR="00D8268E" w:rsidRPr="00F87675" w:rsidRDefault="00D8268E" w:rsidP="00D8268E">
      <w:pPr>
        <w:autoSpaceDE w:val="0"/>
        <w:autoSpaceDN w:val="0"/>
        <w:adjustRightInd w:val="0"/>
        <w:spacing w:after="0" w:line="240" w:lineRule="auto"/>
        <w:ind w:right="125" w:firstLine="567"/>
        <w:jc w:val="both"/>
        <w:rPr>
          <w:rFonts w:ascii="Times New Roman" w:hAnsi="Times New Roman" w:cs="Times New Roman"/>
          <w:sz w:val="24"/>
          <w:szCs w:val="24"/>
        </w:rPr>
      </w:pPr>
      <w:r w:rsidRPr="00F87675">
        <w:rPr>
          <w:rFonts w:ascii="Times New Roman" w:hAnsi="Times New Roman" w:cs="Times New Roman"/>
          <w:sz w:val="24"/>
          <w:szCs w:val="24"/>
        </w:rPr>
        <w:t xml:space="preserve">3. Запрос котировок может проводиться в письменной или в электронной форме. Требования к порядку подачи, оформлению документов при проведении запроса котировок в электронной форме устанавливаются в извещении и документации о проведении запроса котировок, с учетом требований настоящего Положения. При проведении запроса котировок в электронной форме на электронной торговой площадке вся информация, подлежащая размещению </w:t>
      </w:r>
      <w:r w:rsidR="00F457D2">
        <w:rPr>
          <w:rFonts w:ascii="Times New Roman" w:hAnsi="Times New Roman" w:cs="Times New Roman"/>
          <w:sz w:val="24"/>
          <w:szCs w:val="24"/>
        </w:rPr>
        <w:t>в «ЕИС»</w:t>
      </w:r>
      <w:r w:rsidRPr="00F87675">
        <w:rPr>
          <w:rFonts w:ascii="Times New Roman" w:hAnsi="Times New Roman" w:cs="Times New Roman"/>
          <w:sz w:val="24"/>
          <w:szCs w:val="24"/>
        </w:rPr>
        <w:t>, также размещается на электронной торговой площадке.</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Заказчиком может быть установлено требование о внесении денежных сре</w:t>
      </w:r>
      <w:proofErr w:type="gramStart"/>
      <w:r w:rsidRPr="00F87675">
        <w:rPr>
          <w:rFonts w:ascii="Times New Roman" w:eastAsia="Times New Roman" w:hAnsi="Times New Roman" w:cs="Times New Roman"/>
          <w:sz w:val="24"/>
          <w:szCs w:val="24"/>
          <w:lang w:eastAsia="ru-RU"/>
        </w:rPr>
        <w:t>дств в к</w:t>
      </w:r>
      <w:proofErr w:type="gramEnd"/>
      <w:r w:rsidRPr="00F87675">
        <w:rPr>
          <w:rFonts w:ascii="Times New Roman" w:eastAsia="Times New Roman" w:hAnsi="Times New Roman" w:cs="Times New Roman"/>
          <w:sz w:val="24"/>
          <w:szCs w:val="24"/>
          <w:lang w:eastAsia="ru-RU"/>
        </w:rPr>
        <w:t>ачестве обеспечения заявки на участие в запросе котировок. При этом размер обеспечения заявки на участие в запросе котировок не может превышать 10% начальной (максимальной) цены договора. 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Заказчиком установлено требование обеспечения заявки на участие в запросе котировок, такое требование в равной мере распространяется на всех участников процедуры закупки и указывается </w:t>
      </w:r>
      <w:r w:rsidR="00F31C15" w:rsidRPr="00F87675">
        <w:rPr>
          <w:rFonts w:ascii="Times New Roman" w:eastAsia="Times New Roman" w:hAnsi="Times New Roman" w:cs="Times New Roman"/>
          <w:sz w:val="24"/>
          <w:szCs w:val="24"/>
          <w:lang w:eastAsia="ru-RU"/>
        </w:rPr>
        <w:t>в документации</w:t>
      </w:r>
      <w:r w:rsidRPr="00F87675">
        <w:rPr>
          <w:rFonts w:ascii="Times New Roman" w:eastAsia="Times New Roman" w:hAnsi="Times New Roman" w:cs="Times New Roman"/>
          <w:sz w:val="24"/>
          <w:szCs w:val="24"/>
          <w:lang w:eastAsia="ru-RU"/>
        </w:rPr>
        <w:t>.</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5. При проведении запроса котировок переговоры Заказчика или Комиссии с участником процедуры закупки не допускаются.</w:t>
      </w:r>
    </w:p>
    <w:p w:rsidR="00D8268E" w:rsidRPr="00F87675" w:rsidRDefault="00D8268E" w:rsidP="00F457D2">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Статья 2</w:t>
      </w:r>
      <w:r w:rsidR="008C3AFB" w:rsidRPr="00F87675">
        <w:rPr>
          <w:rFonts w:ascii="Times New Roman" w:eastAsia="Times New Roman" w:hAnsi="Times New Roman" w:cs="Times New Roman"/>
          <w:b/>
          <w:sz w:val="24"/>
          <w:szCs w:val="24"/>
          <w:lang w:eastAsia="ru-RU"/>
        </w:rPr>
        <w:t>1</w:t>
      </w:r>
      <w:r w:rsidRPr="00F87675">
        <w:rPr>
          <w:rFonts w:ascii="Times New Roman" w:eastAsia="Times New Roman" w:hAnsi="Times New Roman" w:cs="Times New Roman"/>
          <w:b/>
          <w:sz w:val="24"/>
          <w:szCs w:val="24"/>
          <w:lang w:eastAsia="ru-RU"/>
        </w:rPr>
        <w:t>. Извещение о проведении запроса котировок и документацияо проведении запроса котировок.</w:t>
      </w:r>
    </w:p>
    <w:p w:rsidR="00D8268E" w:rsidRPr="00F87675" w:rsidRDefault="00D8268E" w:rsidP="00D8268E">
      <w:pPr>
        <w:autoSpaceDE w:val="0"/>
        <w:autoSpaceDN w:val="0"/>
        <w:adjustRightInd w:val="0"/>
        <w:spacing w:after="0" w:line="240" w:lineRule="auto"/>
        <w:ind w:right="125" w:firstLine="567"/>
        <w:jc w:val="both"/>
        <w:rPr>
          <w:rFonts w:ascii="Times New Roman" w:hAnsi="Times New Roman" w:cs="Times New Roman"/>
          <w:b/>
          <w:sz w:val="24"/>
          <w:szCs w:val="24"/>
        </w:rPr>
      </w:pPr>
      <w:r w:rsidRPr="00F87675">
        <w:rPr>
          <w:rFonts w:ascii="Times New Roman" w:hAnsi="Times New Roman" w:cs="Times New Roman"/>
          <w:sz w:val="24"/>
          <w:szCs w:val="24"/>
        </w:rPr>
        <w:t xml:space="preserve">1. Извещение о проведении запроса котировок размещается в сети Интернет </w:t>
      </w:r>
      <w:r w:rsidR="00F457D2">
        <w:rPr>
          <w:rFonts w:ascii="Times New Roman" w:hAnsi="Times New Roman" w:cs="Times New Roman"/>
          <w:sz w:val="24"/>
          <w:szCs w:val="24"/>
        </w:rPr>
        <w:t>в «ЕИС»</w:t>
      </w:r>
      <w:r w:rsidRPr="00F87675">
        <w:rPr>
          <w:rFonts w:ascii="Times New Roman" w:hAnsi="Times New Roman" w:cs="Times New Roman"/>
          <w:sz w:val="24"/>
          <w:szCs w:val="24"/>
        </w:rPr>
        <w:t xml:space="preserve"> не менее чем за пять рабочих дней до даты окончания приема заявок. </w:t>
      </w:r>
    </w:p>
    <w:p w:rsidR="00D8268E" w:rsidRPr="00F87675" w:rsidRDefault="00D8268E" w:rsidP="00D8268E">
      <w:pPr>
        <w:autoSpaceDE w:val="0"/>
        <w:autoSpaceDN w:val="0"/>
        <w:adjustRightInd w:val="0"/>
        <w:spacing w:after="0" w:line="240" w:lineRule="auto"/>
        <w:ind w:right="125" w:firstLine="567"/>
        <w:jc w:val="both"/>
        <w:rPr>
          <w:rFonts w:ascii="Times New Roman" w:hAnsi="Times New Roman" w:cs="Times New Roman"/>
          <w:b/>
          <w:sz w:val="24"/>
          <w:szCs w:val="24"/>
        </w:rPr>
      </w:pPr>
      <w:r w:rsidRPr="00F87675">
        <w:rPr>
          <w:rFonts w:ascii="Times New Roman" w:hAnsi="Times New Roman" w:cs="Times New Roman"/>
          <w:sz w:val="24"/>
          <w:szCs w:val="24"/>
        </w:rPr>
        <w:t>2. Извещение о проведении запроса котировок должно содержать следующую информацию:</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right="125" w:firstLine="567"/>
        <w:jc w:val="both"/>
        <w:rPr>
          <w:rFonts w:ascii="Times New Roman" w:hAnsi="Times New Roman" w:cs="Times New Roman"/>
          <w:b/>
          <w:sz w:val="24"/>
          <w:szCs w:val="24"/>
        </w:rPr>
      </w:pPr>
      <w:r w:rsidRPr="00F87675">
        <w:rPr>
          <w:rFonts w:ascii="Times New Roman" w:hAnsi="Times New Roman" w:cs="Times New Roman"/>
          <w:sz w:val="24"/>
          <w:szCs w:val="24"/>
        </w:rPr>
        <w:t>способ закупки;</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наименование, место нахождения, почтовый адрес, адрес электронной почты, номер контактного телефона Заказчика;</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предмет договора с указанием количества поставляемого товара, объема выполняемых работ, оказываемых услуг;</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место поставки товара, выполнения работ, оказания услуг;</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lastRenderedPageBreak/>
        <w:t>сведения о начальной (максимальной) цене договора;</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форма, сроки и порядок оплаты товара, работ, услуг;</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срок, место и порядок предоставления документации о проведении запроса котировок,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8268E" w:rsidRPr="00F87675" w:rsidRDefault="00D8268E" w:rsidP="00F31C15">
      <w:pPr>
        <w:widowControl w:val="0"/>
        <w:numPr>
          <w:ilvl w:val="0"/>
          <w:numId w:val="14"/>
        </w:numPr>
        <w:tabs>
          <w:tab w:val="left" w:pos="10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место и дата рассмотрения заявок на участие в запросе котировок и подведения итогов запроса котировок.</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3. Документация о закупке путем проведения запроса котировок размещается одновременно с извещением и включает в себя следующие сведения:</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sz w:val="24"/>
          <w:szCs w:val="24"/>
          <w:lang w:eastAsia="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требования к содержанию, форме, оформлению и составу заявки на участие в закупке </w:t>
      </w:r>
      <w:r w:rsidRPr="00F87675">
        <w:rPr>
          <w:rFonts w:ascii="Times New Roman" w:eastAsia="Times New Roman" w:hAnsi="Times New Roman" w:cs="Times New Roman"/>
          <w:snapToGrid w:val="0"/>
          <w:sz w:val="24"/>
          <w:szCs w:val="24"/>
          <w:lang w:eastAsia="ru-RU"/>
        </w:rPr>
        <w:t xml:space="preserve">и инструкцию по ее заполнению; </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место, условия и сроки (периоды) поставки товара, выполнения работы, оказания услуги;</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сведения о начальной (максимальной) цене договора (цене лота);</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форма, сроки и порядок оплаты товара, работы, услуги;</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порядок, место, дата начала и дата окончания срока подачи заявок на участие в закупке; </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порядок и срок отзыва заявок на участие в запросе котировок, порядок внесения изменений в такие заявки;</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формы, порядок, дата начала и дата окончания срока предоставления участникам закупки разъяснений положений документации о проведении запроса цен;</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место и дата рассмотрения предложений участников закупки и подведения итогов закупки;</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размер обеспечения заявки на участие в запросе котировок, срок и порядок внесения денежных сре</w:t>
      </w:r>
      <w:proofErr w:type="gramStart"/>
      <w:r w:rsidRPr="00F87675">
        <w:rPr>
          <w:rFonts w:ascii="Times New Roman" w:eastAsia="Times New Roman" w:hAnsi="Times New Roman" w:cs="Times New Roman"/>
          <w:snapToGrid w:val="0"/>
          <w:sz w:val="24"/>
          <w:szCs w:val="24"/>
          <w:lang w:eastAsia="ru-RU"/>
        </w:rPr>
        <w:t>дств в к</w:t>
      </w:r>
      <w:proofErr w:type="gramEnd"/>
      <w:r w:rsidRPr="00F87675">
        <w:rPr>
          <w:rFonts w:ascii="Times New Roman" w:eastAsia="Times New Roman" w:hAnsi="Times New Roman" w:cs="Times New Roman"/>
          <w:snapToGrid w:val="0"/>
          <w:sz w:val="24"/>
          <w:szCs w:val="24"/>
          <w:lang w:eastAsia="ru-RU"/>
        </w:rPr>
        <w:t>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запросе котировок;</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размер обеспечения исполнения договора/гарантийных обязательств, срок и порядок его предоставления в случае, если Заказчиком установлено требование обеспечения исполнения договора/гарантийных обязательств, реквизиты счета для перечисления денежных сре</w:t>
      </w:r>
      <w:proofErr w:type="gramStart"/>
      <w:r w:rsidRPr="00F87675">
        <w:rPr>
          <w:rFonts w:ascii="Times New Roman" w:eastAsia="Times New Roman" w:hAnsi="Times New Roman" w:cs="Times New Roman"/>
          <w:snapToGrid w:val="0"/>
          <w:sz w:val="24"/>
          <w:szCs w:val="24"/>
          <w:lang w:eastAsia="ru-RU"/>
        </w:rPr>
        <w:t>дств в к</w:t>
      </w:r>
      <w:proofErr w:type="gramEnd"/>
      <w:r w:rsidRPr="00F87675">
        <w:rPr>
          <w:rFonts w:ascii="Times New Roman" w:eastAsia="Times New Roman" w:hAnsi="Times New Roman" w:cs="Times New Roman"/>
          <w:snapToGrid w:val="0"/>
          <w:sz w:val="24"/>
          <w:szCs w:val="24"/>
          <w:lang w:eastAsia="ru-RU"/>
        </w:rPr>
        <w:t xml:space="preserve">ачестве обеспечения исполнения </w:t>
      </w:r>
      <w:r w:rsidRPr="00F87675">
        <w:rPr>
          <w:rFonts w:ascii="Times New Roman" w:eastAsia="Times New Roman" w:hAnsi="Times New Roman" w:cs="Times New Roman"/>
          <w:snapToGrid w:val="0"/>
          <w:sz w:val="24"/>
          <w:szCs w:val="24"/>
          <w:lang w:eastAsia="ru-RU"/>
        </w:rPr>
        <w:lastRenderedPageBreak/>
        <w:t>договора/гарантийных обязательств;</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срок со дня размещения на официальном  сайте протокола рассмотрения заявок и подведения итогов запроса цен, в течение которого победитель должен подписать проект договора;</w:t>
      </w:r>
    </w:p>
    <w:p w:rsidR="00D8268E" w:rsidRPr="00F87675" w:rsidRDefault="00D8268E" w:rsidP="00F31C15">
      <w:pPr>
        <w:widowControl w:val="0"/>
        <w:numPr>
          <w:ilvl w:val="0"/>
          <w:numId w:val="15"/>
        </w:numPr>
        <w:tabs>
          <w:tab w:val="left" w:pos="11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иные сведения, с учетом специфики закупки.</w:t>
      </w:r>
    </w:p>
    <w:p w:rsidR="00D8268E" w:rsidRPr="00F87675" w:rsidRDefault="00D8268E" w:rsidP="00D8268E">
      <w:pPr>
        <w:tabs>
          <w:tab w:val="left" w:pos="708"/>
        </w:tabs>
        <w:snapToGri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Документация о проведении запроса котировок может содержать иные требования к товарам, работам, услугам и к Участнику.</w:t>
      </w:r>
    </w:p>
    <w:p w:rsidR="00D8268E" w:rsidRPr="00F87675" w:rsidRDefault="00D8268E" w:rsidP="00D8268E">
      <w:pPr>
        <w:tabs>
          <w:tab w:val="left" w:pos="708"/>
        </w:tabs>
        <w:snapToGrid w:val="0"/>
        <w:spacing w:after="0" w:line="240" w:lineRule="auto"/>
        <w:ind w:right="125"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5. К документации о проведении запроса котировок должен быть приложен проект договора, который является неотъемлемой частью документации о проведении запроса котировок.</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6. Сведения, содержащиеся в извещении о проведении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должны соответствовать сведениям, содержащимся в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z w:val="24"/>
          <w:szCs w:val="24"/>
          <w:lang w:eastAsia="ru-RU"/>
        </w:rPr>
        <w:t xml:space="preserve">. </w:t>
      </w:r>
    </w:p>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7. Извещение о проведении запроса котировок и документация о проведении запроса котировок должны быть доступными для ознакомления в течение всего срока подачи заявок без взимания платы.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8. Любое лицо, после размещения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извещения о проведении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вправе направить Заказчику запрос о разъяснении положений извещения и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z w:val="24"/>
          <w:szCs w:val="24"/>
          <w:lang w:eastAsia="ru-RU"/>
        </w:rPr>
        <w:t>. Запрос направляется в письменной форме или форме электронного документа по реквизитам, указанным в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z w:val="24"/>
          <w:szCs w:val="24"/>
          <w:lang w:eastAsia="ru-RU"/>
        </w:rPr>
        <w:t xml:space="preserve">. В соответствии с порядком и сроками, предусмотренными документацией, Заказчик обязан направить в письменной форме или в форме электронного </w:t>
      </w:r>
      <w:r w:rsidR="00F31C15" w:rsidRPr="00F87675">
        <w:rPr>
          <w:rFonts w:ascii="Times New Roman" w:eastAsia="Times New Roman" w:hAnsi="Times New Roman" w:cs="Times New Roman"/>
          <w:sz w:val="24"/>
          <w:szCs w:val="24"/>
          <w:lang w:eastAsia="ru-RU"/>
        </w:rPr>
        <w:t>документа разъяснения</w:t>
      </w:r>
      <w:r w:rsidRPr="00F87675">
        <w:rPr>
          <w:rFonts w:ascii="Times New Roman" w:eastAsia="Times New Roman" w:hAnsi="Times New Roman" w:cs="Times New Roman"/>
          <w:sz w:val="24"/>
          <w:szCs w:val="24"/>
          <w:lang w:eastAsia="ru-RU"/>
        </w:rPr>
        <w:t xml:space="preserve"> извещения и положений документации, если указанный запрос поступил Заказчику не позднее, чем за 3 (три) дня до даты окончания подачи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Разъяснения должны быть размещены Заказчиком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не позднее 3-х дней со дня принятия решения о предоставлении таких разъяснений </w:t>
      </w:r>
      <w:r w:rsidRPr="00F87675">
        <w:rPr>
          <w:rFonts w:ascii="Times New Roman" w:eastAsia="Times New Roman" w:hAnsi="Times New Roman" w:cs="Times New Roman"/>
          <w:sz w:val="24"/>
          <w:szCs w:val="24"/>
        </w:rPr>
        <w:t>с указанием предмета запроса, но без указания участника закупки, от которого поступил запрос</w:t>
      </w:r>
      <w:r w:rsidRPr="00F87675">
        <w:rPr>
          <w:rFonts w:ascii="Times New Roman" w:eastAsia="Times New Roman" w:hAnsi="Times New Roman" w:cs="Times New Roman"/>
          <w:sz w:val="24"/>
          <w:szCs w:val="24"/>
          <w:lang w:eastAsia="ru-RU"/>
        </w:rPr>
        <w:t xml:space="preserve">.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9. </w:t>
      </w:r>
      <w:proofErr w:type="gramStart"/>
      <w:r w:rsidRPr="00F87675">
        <w:rPr>
          <w:rFonts w:ascii="Times New Roman" w:eastAsia="Times New Roman" w:hAnsi="Times New Roman" w:cs="Times New Roman"/>
          <w:sz w:val="24"/>
          <w:szCs w:val="24"/>
          <w:lang w:eastAsia="ru-RU"/>
        </w:rPr>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и/или документацию</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z w:val="24"/>
          <w:szCs w:val="24"/>
          <w:lang w:eastAsia="ru-RU"/>
        </w:rPr>
        <w:t xml:space="preserve"> в порядке, установленном в такой документации, не позднее, чем за 1 (один) рабочий день до даты окончания срока подачи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при этом изменение предмета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не допускается</w:t>
      </w:r>
      <w:proofErr w:type="gramEnd"/>
      <w:r w:rsidRPr="00F87675">
        <w:rPr>
          <w:rFonts w:ascii="Times New Roman" w:eastAsia="Times New Roman" w:hAnsi="Times New Roman" w:cs="Times New Roman"/>
          <w:sz w:val="24"/>
          <w:szCs w:val="24"/>
          <w:lang w:eastAsia="ru-RU"/>
        </w:rPr>
        <w:t xml:space="preserve">. Извещение о внесении изменений размещается Заказчиком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в день принятия такого решения. При этом срок подачи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должен быть продлён так, чтобы со дня размещения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внесённых изменений в извещение и/или документацию до даты окончания подачи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такой срок составлял не менее чем 3 (три) рабочих дня.</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10. Заказчик вправе отказаться от проведения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в любое время вплоть до момента подведения итогов процедуры закупки. При этом извещение об отказе от проведения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размещается Заказчиком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не позднее 3 (трех) дней, </w:t>
      </w:r>
      <w:proofErr w:type="gramStart"/>
      <w:r w:rsidRPr="00F87675">
        <w:rPr>
          <w:rFonts w:ascii="Times New Roman" w:eastAsia="Times New Roman" w:hAnsi="Times New Roman" w:cs="Times New Roman"/>
          <w:sz w:val="24"/>
          <w:szCs w:val="24"/>
          <w:lang w:eastAsia="ru-RU"/>
        </w:rPr>
        <w:t>с даты принятия</w:t>
      </w:r>
      <w:proofErr w:type="gramEnd"/>
      <w:r w:rsidRPr="00F87675">
        <w:rPr>
          <w:rFonts w:ascii="Times New Roman" w:eastAsia="Times New Roman" w:hAnsi="Times New Roman" w:cs="Times New Roman"/>
          <w:sz w:val="24"/>
          <w:szCs w:val="24"/>
          <w:lang w:eastAsia="ru-RU"/>
        </w:rPr>
        <w:t xml:space="preserve"> решения об отказе от проведения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Статья 2</w:t>
      </w:r>
      <w:r w:rsidR="008C3AFB" w:rsidRPr="00F87675">
        <w:rPr>
          <w:rFonts w:ascii="Times New Roman" w:eastAsia="Times New Roman" w:hAnsi="Times New Roman" w:cs="Times New Roman"/>
          <w:b/>
          <w:sz w:val="24"/>
          <w:szCs w:val="24"/>
          <w:lang w:eastAsia="ru-RU"/>
        </w:rPr>
        <w:t>2</w:t>
      </w:r>
      <w:r w:rsidRPr="00F87675">
        <w:rPr>
          <w:rFonts w:ascii="Times New Roman" w:eastAsia="Times New Roman" w:hAnsi="Times New Roman" w:cs="Times New Roman"/>
          <w:b/>
          <w:sz w:val="24"/>
          <w:szCs w:val="24"/>
          <w:lang w:eastAsia="ru-RU"/>
        </w:rPr>
        <w:t>. Подача заявок.</w:t>
      </w:r>
    </w:p>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1. Любой участник процедуры закупки вправе подать только одну заявку в отношении предмета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z w:val="24"/>
          <w:szCs w:val="24"/>
        </w:rPr>
        <w:t>2</w:t>
      </w:r>
      <w:r w:rsidRPr="00F87675">
        <w:rPr>
          <w:rFonts w:ascii="Times New Roman" w:eastAsia="Times New Roman" w:hAnsi="Times New Roman" w:cs="Times New Roman"/>
          <w:snapToGrid w:val="0"/>
          <w:sz w:val="24"/>
          <w:szCs w:val="24"/>
          <w:lang w:eastAsia="ru-RU"/>
        </w:rPr>
        <w:t xml:space="preserve">. Для участия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участник процедуры закупки подаёт заявку в срок и по форме, согласно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napToGrid w:val="0"/>
          <w:sz w:val="24"/>
          <w:szCs w:val="24"/>
          <w:lang w:eastAsia="ru-RU"/>
        </w:rPr>
        <w:t xml:space="preserve">. Заявка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подаётся в письменной форме в запечатанном конверте, оформленном в соответствии с требованиями, установленными в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napToGrid w:val="0"/>
          <w:sz w:val="24"/>
          <w:szCs w:val="24"/>
          <w:lang w:eastAsia="ru-RU"/>
        </w:rPr>
        <w:t xml:space="preserve">, или в форме электронного документа (далее - электронная заявка). Заявка в письменной форме может быть подана лично представителем участника процедуры закупки, а </w:t>
      </w:r>
      <w:r w:rsidR="00F31C15" w:rsidRPr="00F87675">
        <w:rPr>
          <w:rFonts w:ascii="Times New Roman" w:eastAsia="Times New Roman" w:hAnsi="Times New Roman" w:cs="Times New Roman"/>
          <w:snapToGrid w:val="0"/>
          <w:sz w:val="24"/>
          <w:szCs w:val="24"/>
          <w:lang w:eastAsia="ru-RU"/>
        </w:rPr>
        <w:t>также</w:t>
      </w:r>
      <w:r w:rsidRPr="00F87675">
        <w:rPr>
          <w:rFonts w:ascii="Times New Roman" w:eastAsia="Times New Roman" w:hAnsi="Times New Roman" w:cs="Times New Roman"/>
          <w:snapToGrid w:val="0"/>
          <w:sz w:val="24"/>
          <w:szCs w:val="24"/>
          <w:lang w:eastAsia="ru-RU"/>
        </w:rPr>
        <w:t xml:space="preserve"> посредством почты или курьерской службы. </w:t>
      </w:r>
    </w:p>
    <w:p w:rsidR="00D8268E" w:rsidRPr="00F87675" w:rsidRDefault="00D8268E" w:rsidP="00D8268E">
      <w:pPr>
        <w:tabs>
          <w:tab w:val="left" w:pos="708"/>
          <w:tab w:val="num" w:pos="1701"/>
        </w:tabs>
        <w:snapToGri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lastRenderedPageBreak/>
        <w:t>3. Участник запроса котировок должен подготовить заявку по форме и в соответствии с требованиями документации о проведении запроса котировок, в состав которой входят также документы, подтверждающие соответствие участника требованиям документации о проведении запроса котировок.</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4. </w:t>
      </w:r>
      <w:proofErr w:type="gramStart"/>
      <w:r w:rsidRPr="00F87675">
        <w:rPr>
          <w:rFonts w:ascii="Times New Roman" w:eastAsia="Times New Roman" w:hAnsi="Times New Roman" w:cs="Times New Roman"/>
          <w:snapToGrid w:val="0"/>
          <w:sz w:val="24"/>
          <w:szCs w:val="24"/>
          <w:lang w:eastAsia="ru-RU"/>
        </w:rPr>
        <w:t xml:space="preserve">Приём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прекращается в день и время, указанные в документации о проведении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w:t>
      </w:r>
      <w:proofErr w:type="gramEnd"/>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5. Участник процедуры закупки, подавший заявку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в любое время до даты и времени окончания приёма заявок вправе изменить заявку путём её отзыва и подачи новой заявки. При этом датой и временем подачи заявки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считается дата и время последней заявки из числа поданных участником процедуры закупки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Участник процедуры закупки вправе отозвать заявку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в любое время до даты и времени окончания приёма заявок.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6. В случае установления факта подачи одним участником процедуры закупки двух и более заявок на участие в запросе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заявки такого участника отклоняются, как несоответствующие требованиям извещения и документации о проведении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napToGrid w:val="0"/>
          <w:sz w:val="24"/>
          <w:szCs w:val="24"/>
          <w:lang w:eastAsia="ru-RU"/>
        </w:rPr>
        <w:t xml:space="preserve">. </w:t>
      </w:r>
    </w:p>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7. Проведение переговоров между Заказчиком и участником процедуры закупки в отношении, поданной им заявки не допускается.</w:t>
      </w:r>
    </w:p>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8. Заявки, поданные после дня окончания срока подачи заявок, указанного в документации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не рассматриваются и в течение трех дней со дня их поступления возвращаются участникам процедуры закупки, подавшим такие заявки. </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Заявка должна содержать следующие сведения и документы:</w:t>
      </w:r>
    </w:p>
    <w:p w:rsidR="00D8268E" w:rsidRPr="00F87675"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документы, пр</w:t>
      </w:r>
      <w:r w:rsidR="00412258" w:rsidRPr="00F87675">
        <w:rPr>
          <w:rFonts w:ascii="Times New Roman" w:eastAsia="Times New Roman" w:hAnsi="Times New Roman" w:cs="Times New Roman"/>
          <w:bCs/>
          <w:sz w:val="24"/>
          <w:szCs w:val="24"/>
          <w:lang w:eastAsia="ru-RU"/>
        </w:rPr>
        <w:t>едусмотренные частью 6 статьи 11</w:t>
      </w:r>
      <w:r w:rsidRPr="00F87675">
        <w:rPr>
          <w:rFonts w:ascii="Times New Roman" w:eastAsia="Times New Roman" w:hAnsi="Times New Roman" w:cs="Times New Roman"/>
          <w:bCs/>
          <w:sz w:val="24"/>
          <w:szCs w:val="24"/>
          <w:lang w:eastAsia="ru-RU"/>
        </w:rPr>
        <w:t xml:space="preserve"> настоящего Положения;</w:t>
      </w:r>
    </w:p>
    <w:p w:rsidR="00D8268E" w:rsidRPr="00F87675"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w:t>
      </w:r>
      <w:r w:rsidRPr="00F87675">
        <w:rPr>
          <w:rFonts w:ascii="Times New Roman" w:eastAsia="Times New Roman" w:hAnsi="Times New Roman" w:cs="Times New Roman"/>
          <w:snapToGrid w:val="0"/>
          <w:sz w:val="24"/>
          <w:szCs w:val="24"/>
          <w:lang w:eastAsia="ru-RU"/>
        </w:rPr>
        <w:t xml:space="preserve"> о проведении запроса цен</w:t>
      </w:r>
      <w:r w:rsidRPr="00F87675">
        <w:rPr>
          <w:rFonts w:ascii="Times New Roman" w:eastAsia="Times New Roman" w:hAnsi="Times New Roman" w:cs="Times New Roman"/>
          <w:sz w:val="24"/>
          <w:szCs w:val="24"/>
          <w:lang w:eastAsia="ru-RU"/>
        </w:rPr>
        <w:t xml:space="preserve">,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D8268E" w:rsidRPr="00F87675" w:rsidRDefault="00D8268E" w:rsidP="00F31C15">
      <w:pPr>
        <w:widowControl w:val="0"/>
        <w:numPr>
          <w:ilvl w:val="0"/>
          <w:numId w:val="16"/>
        </w:numPr>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предложение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D8268E" w:rsidRPr="00F87675"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документы, подтверждающие внесение денежных сре</w:t>
      </w:r>
      <w:proofErr w:type="gramStart"/>
      <w:r w:rsidRPr="00F87675">
        <w:rPr>
          <w:rFonts w:ascii="Times New Roman" w:eastAsia="Times New Roman" w:hAnsi="Times New Roman" w:cs="Times New Roman"/>
          <w:sz w:val="24"/>
          <w:szCs w:val="24"/>
          <w:lang w:eastAsia="ru-RU"/>
        </w:rPr>
        <w:t>дств в к</w:t>
      </w:r>
      <w:proofErr w:type="gramEnd"/>
      <w:r w:rsidRPr="00F87675">
        <w:rPr>
          <w:rFonts w:ascii="Times New Roman" w:eastAsia="Times New Roman" w:hAnsi="Times New Roman" w:cs="Times New Roman"/>
          <w:sz w:val="24"/>
          <w:szCs w:val="24"/>
          <w:lang w:eastAsia="ru-RU"/>
        </w:rPr>
        <w:t xml:space="preserve">ачестве обеспечения заявки, в случае, если в документации </w:t>
      </w:r>
      <w:r w:rsidRPr="00F87675">
        <w:rPr>
          <w:rFonts w:ascii="Times New Roman" w:eastAsia="Times New Roman" w:hAnsi="Times New Roman" w:cs="Times New Roman"/>
          <w:snapToGrid w:val="0"/>
          <w:sz w:val="24"/>
          <w:szCs w:val="24"/>
          <w:lang w:eastAsia="ru-RU"/>
        </w:rPr>
        <w:t xml:space="preserve">о проведении запроса </w:t>
      </w:r>
      <w:r w:rsidRPr="00F87675">
        <w:rPr>
          <w:rFonts w:ascii="Times New Roman" w:eastAsia="Times New Roman" w:hAnsi="Times New Roman" w:cs="Times New Roman"/>
          <w:sz w:val="24"/>
          <w:szCs w:val="24"/>
          <w:lang w:eastAsia="ru-RU"/>
        </w:rPr>
        <w:t>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rsidR="00D8268E" w:rsidRPr="00F87675" w:rsidRDefault="00D8268E" w:rsidP="00F31C15">
      <w:pPr>
        <w:widowControl w:val="0"/>
        <w:numPr>
          <w:ilvl w:val="0"/>
          <w:numId w:val="16"/>
        </w:numPr>
        <w:autoSpaceDE w:val="0"/>
        <w:autoSpaceDN w:val="0"/>
        <w:adjustRightInd w:val="0"/>
        <w:spacing w:after="0" w:line="240" w:lineRule="auto"/>
        <w:ind w:left="0" w:right="125" w:firstLine="567"/>
        <w:contextualSpacing/>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иные документы и сведения, предусмотренные извещением и (или) документацией о </w:t>
      </w:r>
      <w:r w:rsidRPr="00F87675">
        <w:rPr>
          <w:rFonts w:ascii="Times New Roman" w:eastAsia="Times New Roman" w:hAnsi="Times New Roman" w:cs="Times New Roman"/>
          <w:snapToGrid w:val="0"/>
          <w:sz w:val="24"/>
          <w:szCs w:val="24"/>
          <w:lang w:eastAsia="ru-RU"/>
        </w:rPr>
        <w:t>проведении запроса цен</w:t>
      </w:r>
      <w:r w:rsidRPr="00F87675">
        <w:rPr>
          <w:rFonts w:ascii="Times New Roman" w:eastAsia="Times New Roman" w:hAnsi="Times New Roman" w:cs="Times New Roman"/>
          <w:sz w:val="24"/>
          <w:szCs w:val="24"/>
          <w:lang w:eastAsia="ru-RU"/>
        </w:rPr>
        <w:t>, в т.ч. сведения о соисполнителях (субподрядчиках, субпоставщиках), привлекаемых к исполнению договора;</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bookmarkStart w:id="13" w:name="_Ref55307583"/>
      <w:r w:rsidRPr="00F87675">
        <w:rPr>
          <w:rFonts w:ascii="Times New Roman" w:eastAsia="Times New Roman" w:hAnsi="Times New Roman" w:cs="Times New Roman"/>
          <w:sz w:val="24"/>
          <w:szCs w:val="24"/>
          <w:lang w:eastAsia="ru-RU"/>
        </w:rPr>
        <w:t xml:space="preserve">10. Поданная в установленный срок заявка регистрируется секретарем Комиссии. </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По требованию участника закупки секретарь </w:t>
      </w:r>
      <w:r w:rsidR="00F31C15" w:rsidRPr="00F87675">
        <w:rPr>
          <w:rFonts w:ascii="Times New Roman" w:eastAsia="Times New Roman" w:hAnsi="Times New Roman" w:cs="Times New Roman"/>
          <w:sz w:val="24"/>
          <w:szCs w:val="24"/>
          <w:lang w:eastAsia="ru-RU"/>
        </w:rPr>
        <w:t>Комиссии выдает</w:t>
      </w:r>
      <w:r w:rsidRPr="00F87675">
        <w:rPr>
          <w:rFonts w:ascii="Times New Roman" w:eastAsia="Times New Roman" w:hAnsi="Times New Roman" w:cs="Times New Roman"/>
          <w:sz w:val="24"/>
          <w:szCs w:val="24"/>
          <w:lang w:eastAsia="ru-RU"/>
        </w:rPr>
        <w:t xml:space="preserve"> расписку лицу, доставившему конверт с заявкой, о его получении с указанием даты и времени получения. </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11. Подчистки и исправления в заявке не допускаются.</w:t>
      </w:r>
    </w:p>
    <w:bookmarkEnd w:id="13"/>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12. В случае</w:t>
      </w:r>
      <w:proofErr w:type="gramStart"/>
      <w:r w:rsidRPr="00F87675">
        <w:rPr>
          <w:rFonts w:ascii="Times New Roman" w:eastAsia="Times New Roman" w:hAnsi="Times New Roman" w:cs="Times New Roman"/>
          <w:snapToGrid w:val="0"/>
          <w:sz w:val="24"/>
          <w:szCs w:val="24"/>
          <w:lang w:eastAsia="ru-RU"/>
        </w:rPr>
        <w:t>,</w:t>
      </w:r>
      <w:proofErr w:type="gramEnd"/>
      <w:r w:rsidRPr="00F87675">
        <w:rPr>
          <w:rFonts w:ascii="Times New Roman" w:eastAsia="Times New Roman" w:hAnsi="Times New Roman" w:cs="Times New Roman"/>
          <w:snapToGrid w:val="0"/>
          <w:sz w:val="24"/>
          <w:szCs w:val="24"/>
          <w:lang w:eastAsia="ru-RU"/>
        </w:rPr>
        <w:t xml:space="preserve"> если после дня окончания подачи заявок подана только одна заявка или не подано ни одной заявки Заказчик вправе продлить срок подачи заявок на срок не менее, чем 3 (три) рабочих дня или признать запрос котировок несостоявшимся. В случае признания запроса цен </w:t>
      </w:r>
      <w:proofErr w:type="gramStart"/>
      <w:r w:rsidRPr="00F87675">
        <w:rPr>
          <w:rFonts w:ascii="Times New Roman" w:eastAsia="Times New Roman" w:hAnsi="Times New Roman" w:cs="Times New Roman"/>
          <w:snapToGrid w:val="0"/>
          <w:sz w:val="24"/>
          <w:szCs w:val="24"/>
          <w:lang w:eastAsia="ru-RU"/>
        </w:rPr>
        <w:t>несостоявшимся</w:t>
      </w:r>
      <w:proofErr w:type="gramEnd"/>
      <w:r w:rsidRPr="00F87675">
        <w:rPr>
          <w:rFonts w:ascii="Times New Roman" w:eastAsia="Times New Roman" w:hAnsi="Times New Roman" w:cs="Times New Roman"/>
          <w:snapToGrid w:val="0"/>
          <w:sz w:val="24"/>
          <w:szCs w:val="24"/>
          <w:lang w:eastAsia="ru-RU"/>
        </w:rPr>
        <w:t xml:space="preserve"> в протокол, указанный в статье 27 настоящего Положения вносится информация о признании запроса цен несостоявшимся.</w:t>
      </w:r>
    </w:p>
    <w:p w:rsidR="00D8268E" w:rsidRPr="00F87675" w:rsidRDefault="00D8268E" w:rsidP="00D8268E">
      <w:pPr>
        <w:tabs>
          <w:tab w:val="left" w:pos="709"/>
          <w:tab w:val="left" w:pos="1134"/>
        </w:tabs>
        <w:spacing w:after="0" w:line="240" w:lineRule="auto"/>
        <w:ind w:firstLine="567"/>
        <w:contextualSpacing/>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lastRenderedPageBreak/>
        <w:t xml:space="preserve">13. </w:t>
      </w:r>
      <w:proofErr w:type="gramStart"/>
      <w:r w:rsidRPr="00F87675">
        <w:rPr>
          <w:rFonts w:ascii="Times New Roman" w:eastAsia="Times New Roman" w:hAnsi="Times New Roman" w:cs="Times New Roman"/>
          <w:snapToGrid w:val="0"/>
          <w:sz w:val="24"/>
          <w:szCs w:val="24"/>
          <w:lang w:eastAsia="ru-RU"/>
        </w:rPr>
        <w:t xml:space="preserve">В случае признания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несостоявшимся, а также, в случае, если после дня окончания срока подачи заявок, указанного в извещении о продлении срока подачи заявок, не подана дополнительно ни одна заявка, единственная заявка рассматривается в порядке, пре</w:t>
      </w:r>
      <w:r w:rsidR="00F31C15" w:rsidRPr="00F87675">
        <w:rPr>
          <w:rFonts w:ascii="Times New Roman" w:eastAsia="Times New Roman" w:hAnsi="Times New Roman" w:cs="Times New Roman"/>
          <w:snapToGrid w:val="0"/>
          <w:sz w:val="24"/>
          <w:szCs w:val="24"/>
          <w:lang w:eastAsia="ru-RU"/>
        </w:rPr>
        <w:t>дусмотренном статьей 28</w:t>
      </w:r>
      <w:r w:rsidRPr="00F87675">
        <w:rPr>
          <w:rFonts w:ascii="Times New Roman" w:eastAsia="Times New Roman" w:hAnsi="Times New Roman" w:cs="Times New Roman"/>
          <w:snapToGrid w:val="0"/>
          <w:sz w:val="24"/>
          <w:szCs w:val="24"/>
          <w:lang w:eastAsia="ru-RU"/>
        </w:rPr>
        <w:t xml:space="preserve"> настоящего Положения на соответствие требованиям, установленным в извещении и документации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w:t>
      </w:r>
      <w:proofErr w:type="gramEnd"/>
      <w:r w:rsidRPr="00F87675">
        <w:rPr>
          <w:rFonts w:ascii="Times New Roman" w:eastAsia="Times New Roman" w:hAnsi="Times New Roman" w:cs="Times New Roman"/>
          <w:snapToGrid w:val="0"/>
          <w:sz w:val="24"/>
          <w:szCs w:val="24"/>
          <w:lang w:eastAsia="ru-RU"/>
        </w:rPr>
        <w:t xml:space="preserve"> В случае</w:t>
      </w:r>
      <w:proofErr w:type="gramStart"/>
      <w:r w:rsidRPr="00F87675">
        <w:rPr>
          <w:rFonts w:ascii="Times New Roman" w:eastAsia="Times New Roman" w:hAnsi="Times New Roman" w:cs="Times New Roman"/>
          <w:snapToGrid w:val="0"/>
          <w:sz w:val="24"/>
          <w:szCs w:val="24"/>
          <w:lang w:eastAsia="ru-RU"/>
        </w:rPr>
        <w:t>,</w:t>
      </w:r>
      <w:proofErr w:type="gramEnd"/>
      <w:r w:rsidRPr="00F87675">
        <w:rPr>
          <w:rFonts w:ascii="Times New Roman" w:eastAsia="Times New Roman" w:hAnsi="Times New Roman" w:cs="Times New Roman"/>
          <w:snapToGrid w:val="0"/>
          <w:sz w:val="24"/>
          <w:szCs w:val="24"/>
          <w:lang w:eastAsia="ru-RU"/>
        </w:rPr>
        <w:t xml:space="preserve"> если единственная поданная заявка соответствует требованиям, установленным извещением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и документацией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и содержит предложение о цене договора, не превышающее начальную (максимальную) цену, указанную в извещении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Заказчик вправе:</w:t>
      </w:r>
    </w:p>
    <w:p w:rsidR="00D8268E" w:rsidRPr="00F87675" w:rsidRDefault="00D8268E" w:rsidP="00D8268E">
      <w:pPr>
        <w:tabs>
          <w:tab w:val="left" w:pos="-284"/>
        </w:tabs>
        <w:spacing w:after="0" w:line="240" w:lineRule="auto"/>
        <w:ind w:firstLine="567"/>
        <w:contextualSpacing/>
        <w:jc w:val="both"/>
        <w:rPr>
          <w:rFonts w:ascii="Times New Roman" w:eastAsia="Times New Roman" w:hAnsi="Times New Roman" w:cs="Times New Roman"/>
          <w:snapToGrid w:val="0"/>
          <w:sz w:val="24"/>
          <w:szCs w:val="24"/>
          <w:lang w:eastAsia="ru-RU"/>
        </w:rPr>
      </w:pPr>
      <w:proofErr w:type="gramStart"/>
      <w:r w:rsidRPr="00F87675">
        <w:rPr>
          <w:rFonts w:ascii="Times New Roman" w:eastAsia="Times New Roman" w:hAnsi="Times New Roman" w:cs="Times New Roman"/>
          <w:snapToGrid w:val="0"/>
          <w:sz w:val="24"/>
          <w:szCs w:val="24"/>
          <w:lang w:eastAsia="ru-RU"/>
        </w:rPr>
        <w:t xml:space="preserve">1) заключить договор с участником процедуры закупки, подавшем такую заявку, на условиях, предусмотренных извещением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и документацией о проведении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и по цене, предложенной указанным участником процедуры закупки в заявке.</w:t>
      </w:r>
      <w:proofErr w:type="gramEnd"/>
      <w:r w:rsidRPr="00F87675">
        <w:rPr>
          <w:rFonts w:ascii="Times New Roman" w:eastAsia="Times New Roman" w:hAnsi="Times New Roman" w:cs="Times New Roman"/>
          <w:snapToGrid w:val="0"/>
          <w:sz w:val="24"/>
          <w:szCs w:val="24"/>
          <w:lang w:eastAsia="ru-RU"/>
        </w:rPr>
        <w:t xml:space="preserve"> Также Заказчик вправе провести с таким участником переговоры по снижению цены, представленной в заявке, и заключить договор по цене, согласованной в процессе проведения преддоговорных переговоров. Заказчик в течение трех рабочих дней со дня подписания протокола рассмотрения и подведения итогов закупки вправе передать такому участнику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проект договора, </w:t>
      </w:r>
    </w:p>
    <w:p w:rsidR="00D8268E" w:rsidRPr="00F87675"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2)  отказаться от заключения договора с единственным участником закупки;</w:t>
      </w:r>
    </w:p>
    <w:p w:rsidR="00D8268E" w:rsidRPr="00F87675"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3) принять решение о проведении повторной процедуры закупки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при необходимости с изменением условий проводимого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w:t>
      </w:r>
    </w:p>
    <w:p w:rsidR="00D8268E" w:rsidRPr="00F87675" w:rsidRDefault="00D8268E" w:rsidP="00D8268E">
      <w:pPr>
        <w:widowControl w:val="0"/>
        <w:autoSpaceDE w:val="0"/>
        <w:autoSpaceDN w:val="0"/>
        <w:adjustRightInd w:val="0"/>
        <w:spacing w:after="0" w:line="240" w:lineRule="auto"/>
        <w:ind w:right="125"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napToGrid w:val="0"/>
          <w:sz w:val="24"/>
          <w:szCs w:val="24"/>
          <w:lang w:eastAsia="ru-RU"/>
        </w:rPr>
        <w:t>14. В случае</w:t>
      </w:r>
      <w:proofErr w:type="gramStart"/>
      <w:r w:rsidRPr="00F87675">
        <w:rPr>
          <w:rFonts w:ascii="Times New Roman" w:eastAsia="Times New Roman" w:hAnsi="Times New Roman" w:cs="Times New Roman"/>
          <w:snapToGrid w:val="0"/>
          <w:sz w:val="24"/>
          <w:szCs w:val="24"/>
          <w:lang w:eastAsia="ru-RU"/>
        </w:rPr>
        <w:t>,</w:t>
      </w:r>
      <w:proofErr w:type="gramEnd"/>
      <w:r w:rsidRPr="00F87675">
        <w:rPr>
          <w:rFonts w:ascii="Times New Roman" w:eastAsia="Times New Roman" w:hAnsi="Times New Roman" w:cs="Times New Roman"/>
          <w:snapToGrid w:val="0"/>
          <w:sz w:val="24"/>
          <w:szCs w:val="24"/>
          <w:lang w:eastAsia="ru-RU"/>
        </w:rPr>
        <w:t xml:space="preserve"> если при закупке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не подана ни одна заявка Заказчик вправе осуществить очередную закупку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или принять решение о прекращении процедуры закупки без выбора победителя или о закупке у единственного поставщика (исполнителя, подрядчика). </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Статья 2</w:t>
      </w:r>
      <w:r w:rsidR="008C3AFB" w:rsidRPr="00F87675">
        <w:rPr>
          <w:rFonts w:ascii="Times New Roman" w:eastAsia="Times New Roman" w:hAnsi="Times New Roman" w:cs="Times New Roman"/>
          <w:b/>
          <w:sz w:val="24"/>
          <w:szCs w:val="24"/>
          <w:lang w:eastAsia="ru-RU"/>
        </w:rPr>
        <w:t>3</w:t>
      </w:r>
      <w:r w:rsidRPr="00F87675">
        <w:rPr>
          <w:rFonts w:ascii="Times New Roman" w:eastAsia="Times New Roman" w:hAnsi="Times New Roman" w:cs="Times New Roman"/>
          <w:b/>
          <w:sz w:val="24"/>
          <w:szCs w:val="24"/>
          <w:lang w:eastAsia="ru-RU"/>
        </w:rPr>
        <w:t>. Рассмотрение и подведение итогов запроса котировок.</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Комиссия проводит рассмотрение поступивших заявок и подводит итоги запроса </w:t>
      </w:r>
      <w:r w:rsidR="00F31C15" w:rsidRPr="00F87675">
        <w:rPr>
          <w:rFonts w:ascii="Times New Roman" w:eastAsia="Times New Roman" w:hAnsi="Times New Roman" w:cs="Times New Roman"/>
          <w:sz w:val="24"/>
          <w:szCs w:val="24"/>
          <w:lang w:eastAsia="ru-RU"/>
        </w:rPr>
        <w:t>котировок по</w:t>
      </w:r>
      <w:r w:rsidRPr="00F87675">
        <w:rPr>
          <w:rFonts w:ascii="Times New Roman" w:eastAsia="Times New Roman" w:hAnsi="Times New Roman" w:cs="Times New Roman"/>
          <w:sz w:val="24"/>
          <w:szCs w:val="24"/>
          <w:lang w:eastAsia="ru-RU"/>
        </w:rPr>
        <w:t xml:space="preserve"> адресу, указанному в извещении о проведении запроса котировок.</w:t>
      </w:r>
    </w:p>
    <w:p w:rsidR="00D8268E" w:rsidRPr="00F87675"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 xml:space="preserve">2. </w:t>
      </w:r>
      <w:proofErr w:type="gramStart"/>
      <w:r w:rsidRPr="00F87675">
        <w:rPr>
          <w:rFonts w:ascii="Times New Roman" w:eastAsia="Times New Roman" w:hAnsi="Times New Roman" w:cs="Times New Roman"/>
          <w:sz w:val="24"/>
          <w:szCs w:val="24"/>
          <w:lang w:eastAsia="ru-RU"/>
        </w:rPr>
        <w:t>Комиссия рассматривает заявки на участие в запросе котировок на соответствие требованиям, установленным  документацией</w:t>
      </w:r>
      <w:r w:rsidRPr="00F87675">
        <w:rPr>
          <w:rFonts w:ascii="Times New Roman" w:eastAsia="Times New Roman" w:hAnsi="Times New Roman" w:cs="Times New Roman"/>
          <w:snapToGrid w:val="0"/>
          <w:sz w:val="24"/>
          <w:szCs w:val="24"/>
          <w:lang w:eastAsia="ru-RU"/>
        </w:rPr>
        <w:t xml:space="preserve"> о проведении запроса </w:t>
      </w:r>
      <w:r w:rsidRPr="00F87675">
        <w:rPr>
          <w:rFonts w:ascii="Times New Roman" w:eastAsia="Times New Roman" w:hAnsi="Times New Roman" w:cs="Times New Roman"/>
          <w:sz w:val="24"/>
          <w:szCs w:val="24"/>
          <w:lang w:eastAsia="ru-RU"/>
        </w:rPr>
        <w:t>котировок,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документацией</w:t>
      </w:r>
      <w:r w:rsidRPr="00F87675">
        <w:rPr>
          <w:rFonts w:ascii="Times New Roman" w:eastAsia="Times New Roman" w:hAnsi="Times New Roman" w:cs="Times New Roman"/>
          <w:snapToGrid w:val="0"/>
          <w:sz w:val="24"/>
          <w:szCs w:val="24"/>
          <w:lang w:eastAsia="ru-RU"/>
        </w:rPr>
        <w:t xml:space="preserve"> о проведении запроса </w:t>
      </w:r>
      <w:r w:rsidRPr="00F87675">
        <w:rPr>
          <w:rFonts w:ascii="Times New Roman" w:eastAsia="Times New Roman" w:hAnsi="Times New Roman" w:cs="Times New Roman"/>
          <w:sz w:val="24"/>
          <w:szCs w:val="24"/>
          <w:lang w:eastAsia="ru-RU"/>
        </w:rPr>
        <w:t xml:space="preserve">котировок, если требования к соисполнителям (субподрядчикам, субпоставщикам) были установлены в документации. </w:t>
      </w:r>
      <w:proofErr w:type="gramEnd"/>
    </w:p>
    <w:p w:rsidR="00D8268E" w:rsidRPr="00F87675"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3. Срок рассмотрения заявок и подведения итогов на участие в запросе котировок не может превышать трех дней со дня окончания срока подачи заявок на участие в запросе котировок, если иной срок не установлен в документации</w:t>
      </w:r>
      <w:r w:rsidRPr="00F87675">
        <w:rPr>
          <w:rFonts w:ascii="Times New Roman" w:eastAsia="Times New Roman" w:hAnsi="Times New Roman" w:cs="Times New Roman"/>
          <w:snapToGrid w:val="0"/>
          <w:sz w:val="24"/>
          <w:szCs w:val="24"/>
          <w:lang w:eastAsia="ru-RU"/>
        </w:rPr>
        <w:t xml:space="preserve"> о проведении запроса </w:t>
      </w:r>
      <w:r w:rsidRPr="00F87675">
        <w:rPr>
          <w:rFonts w:ascii="Times New Roman" w:eastAsia="Times New Roman" w:hAnsi="Times New Roman" w:cs="Times New Roman"/>
          <w:sz w:val="24"/>
          <w:szCs w:val="24"/>
          <w:lang w:eastAsia="ru-RU"/>
        </w:rPr>
        <w:t>котировок.</w:t>
      </w:r>
    </w:p>
    <w:p w:rsidR="00D8268E" w:rsidRPr="00F87675"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Комиссия отклоняет заявки, если они не соответствуют требованиям, установленным в документации</w:t>
      </w:r>
      <w:r w:rsidRPr="00F87675">
        <w:rPr>
          <w:rFonts w:ascii="Times New Roman" w:eastAsia="Times New Roman" w:hAnsi="Times New Roman" w:cs="Times New Roman"/>
          <w:snapToGrid w:val="0"/>
          <w:sz w:val="24"/>
          <w:szCs w:val="24"/>
          <w:lang w:eastAsia="ru-RU"/>
        </w:rPr>
        <w:t xml:space="preserve"> о проведении запроса </w:t>
      </w:r>
      <w:r w:rsidRPr="00F87675">
        <w:rPr>
          <w:rFonts w:ascii="Times New Roman" w:eastAsia="Times New Roman" w:hAnsi="Times New Roman" w:cs="Times New Roman"/>
          <w:sz w:val="24"/>
          <w:szCs w:val="24"/>
          <w:lang w:eastAsia="ru-RU"/>
        </w:rPr>
        <w:t>котировок или предложенная в заявках цена товаров, работ, услуг превышает начальную (максимальную) цену, указанную в извещении о проведении запроса котировок. Решение об отклонении принимается Комиссией в соответствии с частью 9 статьи 10 настоящего Положения. Отклонение заявки по иным основаниям не допускается.</w:t>
      </w:r>
    </w:p>
    <w:p w:rsidR="00D8268E" w:rsidRPr="00F87675" w:rsidRDefault="00D8268E" w:rsidP="00D8268E">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5. Победителем в проведении запроса котировок признается участник процедуры закупки, подавший заявку, которая соответствует всем требованиям, установленным в извещении о проведении запроса цен и документации</w:t>
      </w:r>
      <w:r w:rsidRPr="00F87675">
        <w:rPr>
          <w:rFonts w:ascii="Times New Roman" w:eastAsia="Times New Roman" w:hAnsi="Times New Roman" w:cs="Times New Roman"/>
          <w:snapToGrid w:val="0"/>
          <w:sz w:val="24"/>
          <w:szCs w:val="24"/>
          <w:lang w:eastAsia="ru-RU"/>
        </w:rPr>
        <w:t xml:space="preserve"> о проведении запроса </w:t>
      </w:r>
      <w:r w:rsidRPr="00F87675">
        <w:rPr>
          <w:rFonts w:ascii="Times New Roman" w:eastAsia="Times New Roman" w:hAnsi="Times New Roman" w:cs="Times New Roman"/>
          <w:sz w:val="24"/>
          <w:szCs w:val="24"/>
          <w:lang w:eastAsia="ru-RU"/>
        </w:rPr>
        <w:t xml:space="preserve">котировок, и,  </w:t>
      </w:r>
      <w:proofErr w:type="gramStart"/>
      <w:r w:rsidRPr="00F87675">
        <w:rPr>
          <w:rFonts w:ascii="Times New Roman" w:eastAsia="Times New Roman" w:hAnsi="Times New Roman" w:cs="Times New Roman"/>
          <w:sz w:val="24"/>
          <w:szCs w:val="24"/>
          <w:lang w:eastAsia="ru-RU"/>
        </w:rPr>
        <w:t>в</w:t>
      </w:r>
      <w:proofErr w:type="gramEnd"/>
      <w:r w:rsidRPr="00F87675">
        <w:rPr>
          <w:rFonts w:ascii="Times New Roman" w:eastAsia="Times New Roman" w:hAnsi="Times New Roman" w:cs="Times New Roman"/>
          <w:sz w:val="24"/>
          <w:szCs w:val="24"/>
          <w:lang w:eastAsia="ru-RU"/>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w:t>
      </w:r>
      <w:r w:rsidRPr="00F87675">
        <w:rPr>
          <w:rFonts w:ascii="Times New Roman" w:eastAsia="Times New Roman" w:hAnsi="Times New Roman" w:cs="Times New Roman"/>
          <w:sz w:val="24"/>
          <w:szCs w:val="24"/>
          <w:lang w:eastAsia="ru-RU"/>
        </w:rPr>
        <w:lastRenderedPageBreak/>
        <w:t>заявка которого поступила ранее заявок других участников процедуры закупки.</w:t>
      </w:r>
    </w:p>
    <w:p w:rsidR="00D8268E" w:rsidRPr="00F87675" w:rsidRDefault="00D8268E" w:rsidP="00D8268E">
      <w:pPr>
        <w:widowControl w:val="0"/>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6. Результаты рассмотрения заявок оформляются протоколом рассмотрения заявок и подведения итогов запроса котировок. Протокол подписывается членами Комиссии в день подведения итогов запроса котировок и размещается Заказчиком </w:t>
      </w:r>
      <w:r w:rsidR="00F457D2">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в течение 3 (трёх) календарных дней со дня подписания такого протокола.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rPr>
        <w:t xml:space="preserve">7. </w:t>
      </w:r>
      <w:r w:rsidRPr="00F87675">
        <w:rPr>
          <w:rFonts w:ascii="Times New Roman" w:eastAsia="Times New Roman" w:hAnsi="Times New Roman" w:cs="Times New Roman"/>
          <w:sz w:val="24"/>
          <w:szCs w:val="24"/>
          <w:lang w:eastAsia="ru-RU"/>
        </w:rPr>
        <w:t xml:space="preserve">Протокол </w:t>
      </w:r>
      <w:r w:rsidRPr="00F87675">
        <w:rPr>
          <w:rFonts w:ascii="Times New Roman" w:eastAsia="Times New Roman" w:hAnsi="Times New Roman" w:cs="Times New Roman"/>
          <w:sz w:val="24"/>
          <w:szCs w:val="24"/>
        </w:rPr>
        <w:t xml:space="preserve">рассмотрения заявок и </w:t>
      </w:r>
      <w:r w:rsidRPr="00F87675">
        <w:rPr>
          <w:rFonts w:ascii="Times New Roman" w:eastAsia="Times New Roman" w:hAnsi="Times New Roman" w:cs="Times New Roman"/>
          <w:sz w:val="24"/>
          <w:szCs w:val="24"/>
          <w:lang w:eastAsia="ru-RU"/>
        </w:rPr>
        <w:t xml:space="preserve">подведения итогов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должен содержать следующие сведения:</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предмет закупки;</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w:t>
      </w:r>
      <w:r w:rsidRPr="00F87675">
        <w:rPr>
          <w:rFonts w:ascii="Times New Roman" w:eastAsia="Times New Roman" w:hAnsi="Times New Roman" w:cs="Times New Roman"/>
          <w:sz w:val="24"/>
          <w:szCs w:val="24"/>
          <w:lang w:eastAsia="ru-RU"/>
        </w:rPr>
        <w:tab/>
        <w:t xml:space="preserve">дату подведения итогов запроса котировок; </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начальная (максимальная) цена договора (цена лота);</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перечень участников закупки, подавших заявки, с указанием наименования (для юридического лица), ФИО (для физического лица), местонахождения и почтового адреса, ИНН, КПП, ОГРН, банковских реквизитов;</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ценовые предложения участников закупки;</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о присвоении заявкам на участие в запросе котировок порядковых номеров;</w:t>
      </w:r>
    </w:p>
    <w:p w:rsidR="00D8268E" w:rsidRPr="00F87675" w:rsidRDefault="00D8268E" w:rsidP="00D8268E">
      <w:pPr>
        <w:widowControl w:val="0"/>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решение о соответствии/несоответствии заявок и участников закупки требованиям, установленным в извещении и документации о проведении запроса котировок с обоснованием такого решения;</w:t>
      </w:r>
    </w:p>
    <w:p w:rsidR="00D8268E" w:rsidRPr="00F87675" w:rsidRDefault="00D8268E" w:rsidP="00D8268E">
      <w:pPr>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решение о выборе победителя закупки;</w:t>
      </w:r>
    </w:p>
    <w:p w:rsidR="00D8268E" w:rsidRPr="00F87675" w:rsidRDefault="00D8268E" w:rsidP="00D8268E">
      <w:pPr>
        <w:widowControl w:val="0"/>
        <w:tabs>
          <w:tab w:val="left" w:pos="0"/>
          <w:tab w:val="left" w:pos="900"/>
        </w:tabs>
        <w:autoSpaceDE w:val="0"/>
        <w:autoSpaceDN w:val="0"/>
        <w:adjustRightInd w:val="0"/>
        <w:spacing w:after="0" w:line="240" w:lineRule="auto"/>
        <w:ind w:right="125"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наименования (для юридических лиц), фамилии, имена, отчества (для физических лиц) и почтовые адреса участников запроса цен, заявкам на участие в запросе котировок которых присвоен первый и второй номера;</w:t>
      </w:r>
    </w:p>
    <w:p w:rsidR="00D8268E" w:rsidRPr="00F87675" w:rsidRDefault="00D8268E" w:rsidP="00D8268E">
      <w:pPr>
        <w:tabs>
          <w:tab w:val="left" w:pos="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 </w:t>
      </w:r>
      <w:r w:rsidRPr="00F87675">
        <w:rPr>
          <w:rFonts w:ascii="Times New Roman" w:eastAsia="Times New Roman" w:hAnsi="Times New Roman" w:cs="Times New Roman"/>
          <w:sz w:val="24"/>
          <w:szCs w:val="24"/>
          <w:lang w:eastAsia="ru-RU"/>
        </w:rPr>
        <w:tab/>
        <w:t>иные сведения (с учетом специфики закупки).</w:t>
      </w:r>
    </w:p>
    <w:p w:rsidR="00D8268E" w:rsidRPr="00F87675" w:rsidRDefault="00D8268E" w:rsidP="00D8268E">
      <w:pPr>
        <w:tabs>
          <w:tab w:val="left" w:pos="708"/>
          <w:tab w:val="num" w:pos="1701"/>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8. Уведомление о признании участника запроса котировок победителем и проект договора передаются победителю или его полномочному представителю, не позднее трех рабочих дней </w:t>
      </w:r>
      <w:proofErr w:type="gramStart"/>
      <w:r w:rsidRPr="00F87675">
        <w:rPr>
          <w:rFonts w:ascii="Times New Roman" w:eastAsia="Times New Roman" w:hAnsi="Times New Roman" w:cs="Times New Roman"/>
          <w:sz w:val="24"/>
          <w:szCs w:val="24"/>
          <w:lang w:eastAsia="ru-RU"/>
        </w:rPr>
        <w:t>с даты подписания</w:t>
      </w:r>
      <w:proofErr w:type="gramEnd"/>
      <w:r w:rsidRPr="00F87675">
        <w:rPr>
          <w:rFonts w:ascii="Times New Roman" w:eastAsia="Times New Roman" w:hAnsi="Times New Roman" w:cs="Times New Roman"/>
          <w:sz w:val="24"/>
          <w:szCs w:val="24"/>
          <w:lang w:eastAsia="ru-RU"/>
        </w:rPr>
        <w:t xml:space="preserve"> протокола рассмотрения заявок и подведения итогов запроса котировок.</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по результатам рассмотрения заявок отклонены все поданные заявки либо только одна заявка признана соответствующей </w:t>
      </w:r>
      <w:r w:rsidR="00F31C15" w:rsidRPr="00F87675">
        <w:rPr>
          <w:rFonts w:ascii="Times New Roman" w:eastAsia="Times New Roman" w:hAnsi="Times New Roman" w:cs="Times New Roman"/>
          <w:sz w:val="24"/>
          <w:szCs w:val="24"/>
          <w:lang w:eastAsia="ru-RU"/>
        </w:rPr>
        <w:t>требованиям документации</w:t>
      </w:r>
      <w:r w:rsidRPr="00F87675">
        <w:rPr>
          <w:rFonts w:ascii="Times New Roman" w:eastAsia="Times New Roman" w:hAnsi="Times New Roman" w:cs="Times New Roman"/>
          <w:sz w:val="24"/>
          <w:szCs w:val="24"/>
        </w:rPr>
        <w:t xml:space="preserve"> о проведении запроса котировок</w:t>
      </w:r>
      <w:r w:rsidRPr="00F87675">
        <w:rPr>
          <w:rFonts w:ascii="Times New Roman" w:eastAsia="Times New Roman" w:hAnsi="Times New Roman" w:cs="Times New Roman"/>
          <w:sz w:val="24"/>
          <w:szCs w:val="24"/>
          <w:lang w:eastAsia="ru-RU"/>
        </w:rPr>
        <w:t xml:space="preserve"> запрос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признается несостоявшимся и в протокол, указанный в части 7 настоящей статьи вносится соответствующая информация.</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10. 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запрос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признан несостоявшимся, в соответствии с частью 9 настоящей статьи Заказчик вправе: </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 заключить договор с единственным участником процедуры закупки, на условиях, предусмотренных извещением о проведении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и по цене, предложенной указанным участником процедуры закупки в заявке. Также Заказчик вправе провести с таким участником переговоры по снижению цены, представленной в заявке, и заключить договор по цене, согласованной в процессе проведения преддоговорных переговоров. Заказчик в течение трех рабочих дней со дня подписания протокола рассмотрения заявок и подведения итогов запроса </w:t>
      </w:r>
      <w:r w:rsidRPr="00F87675">
        <w:rPr>
          <w:rFonts w:ascii="Times New Roman" w:eastAsia="Times New Roman" w:hAnsi="Times New Roman" w:cs="Times New Roman"/>
          <w:sz w:val="24"/>
          <w:szCs w:val="24"/>
        </w:rPr>
        <w:t>котировок</w:t>
      </w:r>
      <w:r w:rsidRPr="00F87675">
        <w:rPr>
          <w:rFonts w:ascii="Times New Roman" w:eastAsia="Times New Roman" w:hAnsi="Times New Roman" w:cs="Times New Roman"/>
          <w:sz w:val="24"/>
          <w:szCs w:val="24"/>
          <w:lang w:eastAsia="ru-RU"/>
        </w:rPr>
        <w:t xml:space="preserve"> вправе передать такому участнику запроса цен проект договора;</w:t>
      </w:r>
    </w:p>
    <w:p w:rsidR="00D8268E" w:rsidRPr="00F87675" w:rsidRDefault="00D8268E" w:rsidP="00D8268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отказаться от заключения договора с единственным участником закупки;</w:t>
      </w:r>
    </w:p>
    <w:p w:rsidR="00D8268E" w:rsidRPr="00F87675" w:rsidRDefault="00D8268E" w:rsidP="00D8268E">
      <w:pPr>
        <w:spacing w:after="0" w:line="240" w:lineRule="auto"/>
        <w:ind w:firstLine="567"/>
        <w:contextualSpacing/>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3) принять решение о проведении повторной процедуры закупки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при необходимости с изменением условий проводимого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w:t>
      </w:r>
    </w:p>
    <w:p w:rsidR="00F31C15" w:rsidRPr="00F87675" w:rsidRDefault="00D8268E" w:rsidP="00412258">
      <w:pPr>
        <w:widowControl w:val="0"/>
        <w:tabs>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ru-RU"/>
        </w:rPr>
      </w:pPr>
      <w:r w:rsidRPr="00F87675">
        <w:rPr>
          <w:rFonts w:ascii="Times New Roman" w:eastAsia="Times New Roman" w:hAnsi="Times New Roman" w:cs="Times New Roman"/>
          <w:snapToGrid w:val="0"/>
          <w:sz w:val="24"/>
          <w:szCs w:val="24"/>
          <w:lang w:eastAsia="ru-RU"/>
        </w:rPr>
        <w:t xml:space="preserve">11. В случае если при закупке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отклонены все заявки Заказчик вправе </w:t>
      </w:r>
      <w:proofErr w:type="gramStart"/>
      <w:r w:rsidRPr="00F87675">
        <w:rPr>
          <w:rFonts w:ascii="Times New Roman" w:eastAsia="Times New Roman" w:hAnsi="Times New Roman" w:cs="Times New Roman"/>
          <w:snapToGrid w:val="0"/>
          <w:sz w:val="24"/>
          <w:szCs w:val="24"/>
          <w:lang w:eastAsia="ru-RU"/>
        </w:rPr>
        <w:t>осуществить</w:t>
      </w:r>
      <w:proofErr w:type="gramEnd"/>
      <w:r w:rsidRPr="00F87675">
        <w:rPr>
          <w:rFonts w:ascii="Times New Roman" w:eastAsia="Times New Roman" w:hAnsi="Times New Roman" w:cs="Times New Roman"/>
          <w:snapToGrid w:val="0"/>
          <w:sz w:val="24"/>
          <w:szCs w:val="24"/>
          <w:lang w:eastAsia="ru-RU"/>
        </w:rPr>
        <w:t xml:space="preserve"> очередную закупку путем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snapToGrid w:val="0"/>
          <w:sz w:val="24"/>
          <w:szCs w:val="24"/>
          <w:lang w:eastAsia="ru-RU"/>
        </w:rPr>
        <w:t xml:space="preserve"> или принять решение о прекращении процедуры закупки без выбора победителя или о закупке у единственного поставщика (исполнителя, подрядчика).</w:t>
      </w:r>
    </w:p>
    <w:p w:rsidR="00D8268E" w:rsidRPr="00F87675"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Статья 2</w:t>
      </w:r>
      <w:r w:rsidR="008C3AFB" w:rsidRPr="00F87675">
        <w:rPr>
          <w:rFonts w:ascii="Times New Roman" w:eastAsia="Times New Roman" w:hAnsi="Times New Roman" w:cs="Times New Roman"/>
          <w:b/>
          <w:bCs/>
          <w:sz w:val="24"/>
          <w:szCs w:val="24"/>
          <w:lang w:eastAsia="ru-RU"/>
        </w:rPr>
        <w:t>4</w:t>
      </w:r>
      <w:r w:rsidRPr="00F87675">
        <w:rPr>
          <w:rFonts w:ascii="Times New Roman" w:eastAsia="Times New Roman" w:hAnsi="Times New Roman" w:cs="Times New Roman"/>
          <w:b/>
          <w:bCs/>
          <w:sz w:val="24"/>
          <w:szCs w:val="24"/>
          <w:lang w:eastAsia="ru-RU"/>
        </w:rPr>
        <w:t>. Подписание договора по результатам запроса котировок.</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 xml:space="preserve">1. </w:t>
      </w:r>
      <w:r w:rsidRPr="00F87675">
        <w:rPr>
          <w:rFonts w:ascii="Times New Roman" w:eastAsia="Times New Roman" w:hAnsi="Times New Roman" w:cs="Times New Roman"/>
          <w:bCs/>
          <w:sz w:val="24"/>
          <w:szCs w:val="24"/>
          <w:lang w:eastAsia="ru-RU"/>
        </w:rPr>
        <w:t xml:space="preserve">Победитель обязан подписать и передать Заказчику договор </w:t>
      </w:r>
      <w:r w:rsidRPr="00F87675">
        <w:rPr>
          <w:rFonts w:ascii="Times New Roman" w:eastAsia="Times New Roman" w:hAnsi="Times New Roman" w:cs="Times New Roman"/>
          <w:sz w:val="24"/>
          <w:szCs w:val="24"/>
          <w:lang w:eastAsia="ru-RU"/>
        </w:rPr>
        <w:t>в течение 5 дней со дня его получения, если иное не предусмотрено документацией о проведении запроса котировок.</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sz w:val="24"/>
          <w:szCs w:val="24"/>
          <w:lang w:eastAsia="ru-RU"/>
        </w:rPr>
        <w:lastRenderedPageBreak/>
        <w:t>2</w:t>
      </w:r>
      <w:r w:rsidRPr="00F87675">
        <w:rPr>
          <w:rFonts w:ascii="Times New Roman" w:eastAsia="Times New Roman" w:hAnsi="Times New Roman" w:cs="Times New Roman"/>
          <w:bCs/>
          <w:sz w:val="24"/>
          <w:szCs w:val="24"/>
          <w:lang w:eastAsia="ru-RU"/>
        </w:rPr>
        <w:t xml:space="preserve">. В случае если победитель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или участник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заявке на участие, которого присвоен второй номер, в срок, предусмотренный документацией</w:t>
      </w:r>
      <w:r w:rsidRPr="00F87675">
        <w:rPr>
          <w:rFonts w:ascii="Times New Roman" w:eastAsia="Times New Roman" w:hAnsi="Times New Roman" w:cs="Times New Roman"/>
          <w:sz w:val="24"/>
          <w:szCs w:val="24"/>
          <w:lang w:eastAsia="ru-RU"/>
        </w:rPr>
        <w:t xml:space="preserve"> о проведении запроса цен</w:t>
      </w:r>
      <w:r w:rsidRPr="00F87675">
        <w:rPr>
          <w:rFonts w:ascii="Times New Roman" w:eastAsia="Times New Roman" w:hAnsi="Times New Roman" w:cs="Times New Roman"/>
          <w:bCs/>
          <w:sz w:val="24"/>
          <w:szCs w:val="24"/>
          <w:lang w:eastAsia="ru-RU"/>
        </w:rPr>
        <w:t xml:space="preserve">,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или участник, заявке на </w:t>
      </w:r>
      <w:proofErr w:type="gramStart"/>
      <w:r w:rsidRPr="00F87675">
        <w:rPr>
          <w:rFonts w:ascii="Times New Roman" w:eastAsia="Times New Roman" w:hAnsi="Times New Roman" w:cs="Times New Roman"/>
          <w:bCs/>
          <w:sz w:val="24"/>
          <w:szCs w:val="24"/>
          <w:lang w:eastAsia="ru-RU"/>
        </w:rPr>
        <w:t>участие</w:t>
      </w:r>
      <w:proofErr w:type="gramEnd"/>
      <w:r w:rsidRPr="00F87675">
        <w:rPr>
          <w:rFonts w:ascii="Times New Roman" w:eastAsia="Times New Roman" w:hAnsi="Times New Roman" w:cs="Times New Roman"/>
          <w:bCs/>
          <w:sz w:val="24"/>
          <w:szCs w:val="24"/>
          <w:lang w:eastAsia="ru-RU"/>
        </w:rPr>
        <w:t xml:space="preserve"> в запросе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которого присвоен второй номер, признается уклонившимся от заключения договора.</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 xml:space="preserve">3. Договор может быть заключен не ранее 3 рабочих дней </w:t>
      </w:r>
      <w:proofErr w:type="gramStart"/>
      <w:r w:rsidRPr="00F87675">
        <w:rPr>
          <w:rFonts w:ascii="Times New Roman" w:eastAsia="Times New Roman" w:hAnsi="Times New Roman" w:cs="Times New Roman"/>
          <w:sz w:val="24"/>
          <w:szCs w:val="24"/>
          <w:lang w:eastAsia="ru-RU"/>
        </w:rPr>
        <w:t>с даты подписания</w:t>
      </w:r>
      <w:proofErr w:type="gramEnd"/>
      <w:r w:rsidRPr="00F87675">
        <w:rPr>
          <w:rFonts w:ascii="Times New Roman" w:eastAsia="Times New Roman" w:hAnsi="Times New Roman" w:cs="Times New Roman"/>
          <w:sz w:val="24"/>
          <w:szCs w:val="24"/>
          <w:lang w:eastAsia="ru-RU"/>
        </w:rPr>
        <w:t xml:space="preserve"> протокола рассмотрения и подведения итогов запроса котировок. </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4. В случае если победитель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признан уклонившимся от заключения договора, Заказчик вправе обратиться в суд с иском о </w:t>
      </w:r>
      <w:proofErr w:type="gramStart"/>
      <w:r w:rsidRPr="00F87675">
        <w:rPr>
          <w:rFonts w:ascii="Times New Roman" w:eastAsia="Times New Roman" w:hAnsi="Times New Roman" w:cs="Times New Roman"/>
          <w:bCs/>
          <w:sz w:val="24"/>
          <w:szCs w:val="24"/>
          <w:lang w:eastAsia="ru-RU"/>
        </w:rPr>
        <w:t>требовании</w:t>
      </w:r>
      <w:proofErr w:type="gramEnd"/>
      <w:r w:rsidRPr="00F87675">
        <w:rPr>
          <w:rFonts w:ascii="Times New Roman" w:eastAsia="Times New Roman" w:hAnsi="Times New Roman" w:cs="Times New Roman"/>
          <w:bCs/>
          <w:sz w:val="24"/>
          <w:szCs w:val="24"/>
          <w:lang w:eastAsia="ru-RU"/>
        </w:rPr>
        <w:t xml:space="preserve"> о понуждении победителя запроса цен заключить договор, а также о возмещении убытков, причиненных уклонением от заключения договора, либо заключить договор с участником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заявке на участие в которого присвоен второй номер. </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5. В случае уклонения участника, занявшего следующее место в итоговом ранжировании после победителя запроса </w:t>
      </w:r>
      <w:r w:rsidRPr="00F87675">
        <w:rPr>
          <w:rFonts w:ascii="Times New Roman" w:eastAsia="Times New Roman" w:hAnsi="Times New Roman" w:cs="Times New Roman"/>
          <w:sz w:val="24"/>
          <w:szCs w:val="24"/>
          <w:lang w:eastAsia="ru-RU"/>
        </w:rPr>
        <w:t>котировок</w:t>
      </w:r>
      <w:r w:rsidRPr="00F87675">
        <w:rPr>
          <w:rFonts w:ascii="Times New Roman" w:eastAsia="Times New Roman" w:hAnsi="Times New Roman" w:cs="Times New Roman"/>
          <w:bCs/>
          <w:sz w:val="24"/>
          <w:szCs w:val="24"/>
          <w:lang w:eastAsia="ru-RU"/>
        </w:rPr>
        <w:t xml:space="preserve">, от заключения договора Заказчик вправе обратиться в суд с иском о </w:t>
      </w:r>
      <w:proofErr w:type="gramStart"/>
      <w:r w:rsidRPr="00F87675">
        <w:rPr>
          <w:rFonts w:ascii="Times New Roman" w:eastAsia="Times New Roman" w:hAnsi="Times New Roman" w:cs="Times New Roman"/>
          <w:bCs/>
          <w:sz w:val="24"/>
          <w:szCs w:val="24"/>
          <w:lang w:eastAsia="ru-RU"/>
        </w:rPr>
        <w:t>требовании</w:t>
      </w:r>
      <w:proofErr w:type="gramEnd"/>
      <w:r w:rsidRPr="00F87675">
        <w:rPr>
          <w:rFonts w:ascii="Times New Roman" w:eastAsia="Times New Roman" w:hAnsi="Times New Roman" w:cs="Times New Roman"/>
          <w:bCs/>
          <w:sz w:val="24"/>
          <w:szCs w:val="24"/>
          <w:lang w:eastAsia="ru-RU"/>
        </w:rPr>
        <w:t xml:space="preserve"> о понуждении такого участника заключить договор, а также о возмещении убытков, причиненных уклонением от заключения договора. </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6. Договор заключается на условиях, предусмотренных извещением о проведении запроса котировок, документацией о проведении запроса котировок, по цене, предложенной в заявке победителя в проведении запроса котировок или в заявке участника процедуры закупки, с которым заключается договор в случае уклонения победителя в проведении запроса котировок от заключения договора. Также Заказчик вправе провести с победителем или участником, с которым заключается договор в случае уклонения победителя в проведении запроса котировок от заключения договора, переговоры по снижению цены, представленной в заявке, и заключить договор по цене, согласованной в процессе проведения преддоговорных переговоров.</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sz w:val="24"/>
          <w:szCs w:val="24"/>
          <w:lang w:eastAsia="ru-RU"/>
        </w:rPr>
        <w:t xml:space="preserve">7. В случае если Заказчиком было установлено требование обеспечения исполнения договора, договор заключается только после предоставления участником запроса котировок, с которым заключается договор, обеспечения исполнения договора, в размере, указанном в документации о проведении запроса котировок. Способ обеспечения исполнения договора из перечисленных в настоящем Положении способов определяется в документации о проведении запроса котировок. </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8. В случае проведения процедуры запроса котировок в электронной форме на электронной торговой площадке процедура также регламентируется правилами, установленными соответствующей электронной торговой площадкой с соблюдением требований настоящего Положения.</w:t>
      </w:r>
    </w:p>
    <w:p w:rsidR="00D8268E" w:rsidRPr="00F87675" w:rsidRDefault="00D8268E" w:rsidP="00D8268E">
      <w:pPr>
        <w:widowControl w:val="0"/>
        <w:autoSpaceDE w:val="0"/>
        <w:autoSpaceDN w:val="0"/>
        <w:adjustRightInd w:val="0"/>
        <w:spacing w:after="0" w:line="240" w:lineRule="auto"/>
        <w:ind w:right="125" w:firstLine="567"/>
        <w:outlineLvl w:val="0"/>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 xml:space="preserve">Статья </w:t>
      </w:r>
      <w:r w:rsidR="004B7B12" w:rsidRPr="00F87675">
        <w:rPr>
          <w:rFonts w:ascii="Times New Roman" w:eastAsia="Times New Roman" w:hAnsi="Times New Roman" w:cs="Times New Roman"/>
          <w:b/>
          <w:bCs/>
          <w:sz w:val="24"/>
          <w:szCs w:val="24"/>
          <w:lang w:eastAsia="ru-RU"/>
        </w:rPr>
        <w:t>2</w:t>
      </w:r>
      <w:r w:rsidR="008C3AFB" w:rsidRPr="00F87675">
        <w:rPr>
          <w:rFonts w:ascii="Times New Roman" w:eastAsia="Times New Roman" w:hAnsi="Times New Roman" w:cs="Times New Roman"/>
          <w:b/>
          <w:bCs/>
          <w:sz w:val="24"/>
          <w:szCs w:val="24"/>
          <w:lang w:eastAsia="ru-RU"/>
        </w:rPr>
        <w:t>5</w:t>
      </w:r>
      <w:r w:rsidRPr="00F87675">
        <w:rPr>
          <w:rFonts w:ascii="Times New Roman" w:eastAsia="Times New Roman" w:hAnsi="Times New Roman" w:cs="Times New Roman"/>
          <w:b/>
          <w:bCs/>
          <w:sz w:val="24"/>
          <w:szCs w:val="24"/>
          <w:lang w:eastAsia="ru-RU"/>
        </w:rPr>
        <w:t xml:space="preserve">. Последствия признания запроса котировок </w:t>
      </w:r>
      <w:proofErr w:type="gramStart"/>
      <w:r w:rsidRPr="00F87675">
        <w:rPr>
          <w:rFonts w:ascii="Times New Roman" w:eastAsia="Times New Roman" w:hAnsi="Times New Roman" w:cs="Times New Roman"/>
          <w:b/>
          <w:bCs/>
          <w:sz w:val="24"/>
          <w:szCs w:val="24"/>
          <w:lang w:eastAsia="ru-RU"/>
        </w:rPr>
        <w:t>несостоявшимся</w:t>
      </w:r>
      <w:proofErr w:type="gramEnd"/>
      <w:r w:rsidRPr="00F87675">
        <w:rPr>
          <w:rFonts w:ascii="Times New Roman" w:eastAsia="Times New Roman" w:hAnsi="Times New Roman" w:cs="Times New Roman"/>
          <w:b/>
          <w:bCs/>
          <w:sz w:val="24"/>
          <w:szCs w:val="24"/>
          <w:lang w:eastAsia="ru-RU"/>
        </w:rPr>
        <w:t>.</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запрос котировок признан несостоявшимся и договор не заключен, Заказчик вправе объявить о проведении повторного запроса котировок либо заключить договор с единственным поставщиком (исполнителем, подрядчиком) на условиях, предусмотренных документацией о проведении запроса котировок, цена заключенного договора не должна превышать начальную (максимальную) цену договора, указанную в извещении о проведении запроса котировок.</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Также Заказчик вправе провести с таким участником переговоры по снижению цены, без изменения иных условий договора и заключить договор по цене, согласованной в процессе проведения переговоров.</w:t>
      </w:r>
    </w:p>
    <w:p w:rsidR="00D8268E" w:rsidRPr="00F87675" w:rsidRDefault="00D8268E" w:rsidP="00D8268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В случае объявления о проведении повторного запроса котировок Заказчик вправе изменить условия запроса котировок.</w:t>
      </w:r>
    </w:p>
    <w:p w:rsidR="00F457D2" w:rsidRDefault="00F457D2" w:rsidP="00E27E67">
      <w:pPr>
        <w:spacing w:line="240" w:lineRule="auto"/>
        <w:contextualSpacing/>
        <w:jc w:val="center"/>
        <w:outlineLvl w:val="0"/>
        <w:rPr>
          <w:rFonts w:ascii="Times New Roman" w:hAnsi="Times New Roman" w:cs="Times New Roman"/>
          <w:b/>
          <w:sz w:val="24"/>
          <w:szCs w:val="24"/>
        </w:rPr>
      </w:pPr>
      <w:bookmarkStart w:id="14" w:name="_GoBack"/>
    </w:p>
    <w:p w:rsidR="001B5A9B" w:rsidRDefault="001B5A9B" w:rsidP="00E27E67">
      <w:pPr>
        <w:spacing w:line="240" w:lineRule="auto"/>
        <w:contextualSpacing/>
        <w:jc w:val="center"/>
        <w:outlineLvl w:val="0"/>
        <w:rPr>
          <w:rFonts w:ascii="Times New Roman" w:hAnsi="Times New Roman" w:cs="Times New Roman"/>
          <w:b/>
          <w:sz w:val="24"/>
          <w:szCs w:val="24"/>
        </w:rPr>
      </w:pPr>
    </w:p>
    <w:p w:rsidR="00E27E67" w:rsidRDefault="00E27E67" w:rsidP="00E27E67">
      <w:pPr>
        <w:spacing w:line="240" w:lineRule="auto"/>
        <w:contextualSpacing/>
        <w:jc w:val="center"/>
        <w:outlineLvl w:val="0"/>
        <w:rPr>
          <w:rFonts w:ascii="Times New Roman" w:hAnsi="Times New Roman" w:cs="Times New Roman"/>
          <w:b/>
          <w:sz w:val="24"/>
          <w:szCs w:val="24"/>
        </w:rPr>
      </w:pPr>
      <w:r w:rsidRPr="00F87675">
        <w:rPr>
          <w:rFonts w:ascii="Times New Roman" w:hAnsi="Times New Roman" w:cs="Times New Roman"/>
          <w:b/>
          <w:sz w:val="24"/>
          <w:szCs w:val="24"/>
        </w:rPr>
        <w:lastRenderedPageBreak/>
        <w:t>РАЗДЕЛ 9. ЗАПРОС ПРЕДЛОЖЕНИЙ</w:t>
      </w:r>
    </w:p>
    <w:p w:rsidR="00F457D2" w:rsidRPr="00F87675" w:rsidRDefault="00F457D2" w:rsidP="00E27E67">
      <w:pPr>
        <w:spacing w:line="240" w:lineRule="auto"/>
        <w:contextualSpacing/>
        <w:jc w:val="center"/>
        <w:outlineLvl w:val="0"/>
        <w:rPr>
          <w:rFonts w:ascii="Times New Roman" w:hAnsi="Times New Roman" w:cs="Times New Roman"/>
          <w:b/>
          <w:sz w:val="24"/>
          <w:szCs w:val="24"/>
        </w:rPr>
      </w:pPr>
    </w:p>
    <w:p w:rsidR="00E27E67" w:rsidRPr="00F87675" w:rsidRDefault="00E27E67" w:rsidP="001B5A9B">
      <w:pPr>
        <w:tabs>
          <w:tab w:val="left" w:pos="567"/>
        </w:tabs>
        <w:spacing w:line="240" w:lineRule="auto"/>
        <w:ind w:firstLine="567"/>
        <w:contextualSpacing/>
        <w:outlineLvl w:val="0"/>
        <w:rPr>
          <w:rFonts w:ascii="Times New Roman" w:hAnsi="Times New Roman" w:cs="Times New Roman"/>
          <w:b/>
          <w:sz w:val="24"/>
          <w:szCs w:val="24"/>
        </w:rPr>
      </w:pPr>
      <w:r w:rsidRPr="00F87675">
        <w:rPr>
          <w:rFonts w:ascii="Times New Roman" w:hAnsi="Times New Roman" w:cs="Times New Roman"/>
          <w:b/>
          <w:sz w:val="24"/>
          <w:szCs w:val="24"/>
        </w:rPr>
        <w:t>Статья 26. Общее положение проведения запроса предложений.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Под Запросом предложений (далее по тексту Запрос предложений) понимается способ (процедура) закупки, при которой Комиссия определяет Участника Запроса предложений, предложившего лучшие условия исполнения договора на поставку товаров, выполнение работ, оказание услуг в соответствии с критериями и порядком оценки и сопоставления заявок, которые установлены в документации Запроса предложений на основании Положения.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При Запросе предложений и информация о закупке сообщается Заказчиком неограниченному кругу лиц путем размещения в «ЕИС» извещения о проведении такого Запроса предложений и к Участникам закупки предъявляются единые требования, которые установлены в документации Запроса предложений на основании настоящего Положения.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3. Заказчик вправе на любом этапе отказаться от проведения Запроса предложений, путем размещения в «ЕИС» извещения об отмене проведении закупки. </w:t>
      </w:r>
      <w:r w:rsidR="00773BC0" w:rsidRPr="00F87675">
        <w:rPr>
          <w:rFonts w:ascii="Times New Roman" w:hAnsi="Times New Roman" w:cs="Times New Roman"/>
          <w:sz w:val="24"/>
          <w:szCs w:val="24"/>
        </w:rPr>
        <w:t xml:space="preserve">Извещение об отказе от проведения размещается Заказчиком в «ЕИС» в течение </w:t>
      </w:r>
      <w:r w:rsidR="00773BC0">
        <w:rPr>
          <w:rFonts w:ascii="Times New Roman" w:hAnsi="Times New Roman" w:cs="Times New Roman"/>
          <w:sz w:val="24"/>
          <w:szCs w:val="24"/>
        </w:rPr>
        <w:t xml:space="preserve">дня </w:t>
      </w:r>
      <w:r w:rsidR="00773BC0" w:rsidRPr="00F87675">
        <w:rPr>
          <w:rFonts w:ascii="Times New Roman" w:hAnsi="Times New Roman" w:cs="Times New Roman"/>
          <w:sz w:val="24"/>
          <w:szCs w:val="24"/>
        </w:rPr>
        <w:t>со дня принятия решения об отказе</w:t>
      </w:r>
      <w:proofErr w:type="gramStart"/>
      <w:r w:rsidR="00773BC0" w:rsidRPr="00F87675">
        <w:rPr>
          <w:rFonts w:ascii="Times New Roman" w:hAnsi="Times New Roman" w:cs="Times New Roman"/>
          <w:sz w:val="24"/>
          <w:szCs w:val="24"/>
        </w:rPr>
        <w:t>.</w:t>
      </w:r>
      <w:r w:rsidRPr="00F87675">
        <w:rPr>
          <w:rFonts w:ascii="Times New Roman" w:hAnsi="Times New Roman" w:cs="Times New Roman"/>
          <w:sz w:val="24"/>
          <w:szCs w:val="24"/>
        </w:rPr>
        <w:t>П</w:t>
      </w:r>
      <w:proofErr w:type="gramEnd"/>
      <w:r w:rsidRPr="00F87675">
        <w:rPr>
          <w:rFonts w:ascii="Times New Roman" w:hAnsi="Times New Roman" w:cs="Times New Roman"/>
          <w:sz w:val="24"/>
          <w:szCs w:val="24"/>
        </w:rPr>
        <w:t>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предложений.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4. Взимание платы с участников за участие в Запросе предложений не допускается.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5. При проведении Запроса предложений какие-либо переговоры Заказчика и Комиссии с Участниками не допускаются.</w:t>
      </w:r>
    </w:p>
    <w:p w:rsidR="00E27E67" w:rsidRPr="00F87675" w:rsidRDefault="00E27E67" w:rsidP="001B5A9B">
      <w:pPr>
        <w:spacing w:line="240" w:lineRule="auto"/>
        <w:ind w:firstLine="567"/>
        <w:contextualSpacing/>
        <w:outlineLvl w:val="0"/>
        <w:rPr>
          <w:rFonts w:ascii="Times New Roman" w:hAnsi="Times New Roman" w:cs="Times New Roman"/>
          <w:b/>
          <w:sz w:val="24"/>
          <w:szCs w:val="24"/>
        </w:rPr>
      </w:pPr>
      <w:r w:rsidRPr="00F87675">
        <w:rPr>
          <w:rFonts w:ascii="Times New Roman" w:hAnsi="Times New Roman" w:cs="Times New Roman"/>
          <w:b/>
          <w:sz w:val="24"/>
          <w:szCs w:val="24"/>
        </w:rPr>
        <w:t>Статья 27. Извещение о проведении Запроса предложений.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Извещение, документация, проект договора размещаются Заказчиком в «ЕИС» не менее чем за 5 дней до дня окончания срока подачи заявок на участие. Документация доступна для ознакомления в «ЕИС» без взимания платы.</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В извещении должны быть указаны следующие сведения: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способ закупки;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наименование, место нахождения, почтовый адрес и адрес электронной почты, номер контактного телефона Заказчика;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4) место поставки товара, выполнения работ, оказания услуг;</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5) начальная (максимальная) цена договора (цена лота);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6) срок, место и порядок предоставления документации;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7) порядок предоставления и размер обеспечения заявки;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8) порядок предоставления и размер обеспечения исполнения договора;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9) место и дата вскрытия конвертов с заявками;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10) место, дата рассмотрения и подведения итогов заявок.</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3. Заказчик вправе принять решение о внесении изменений в извещение о проведении Запроса предложений </w:t>
      </w:r>
      <w:r w:rsidR="00E436DE">
        <w:rPr>
          <w:rFonts w:ascii="Times New Roman" w:hAnsi="Times New Roman" w:cs="Times New Roman"/>
          <w:sz w:val="24"/>
          <w:szCs w:val="24"/>
        </w:rPr>
        <w:t xml:space="preserve">и документацию срок подачи заявок на участие в Запросе предложений должен быть продлен так, чтобы со дня размещения в «ЕИС» этих изменений до окончания срока подачи заявок оставалась не менее половины срока </w:t>
      </w:r>
      <w:r w:rsidR="007676CC">
        <w:rPr>
          <w:rFonts w:ascii="Times New Roman" w:hAnsi="Times New Roman" w:cs="Times New Roman"/>
          <w:sz w:val="24"/>
          <w:szCs w:val="24"/>
        </w:rPr>
        <w:t>подачи заявок, установленного Запросом</w:t>
      </w:r>
      <w:r w:rsidR="00E436DE">
        <w:rPr>
          <w:rFonts w:ascii="Times New Roman" w:hAnsi="Times New Roman" w:cs="Times New Roman"/>
          <w:sz w:val="24"/>
          <w:szCs w:val="24"/>
        </w:rPr>
        <w:t xml:space="preserve"> предложений</w:t>
      </w:r>
      <w:proofErr w:type="gramStart"/>
      <w:r w:rsidRPr="00F87675">
        <w:rPr>
          <w:rFonts w:ascii="Times New Roman" w:hAnsi="Times New Roman" w:cs="Times New Roman"/>
          <w:sz w:val="24"/>
          <w:szCs w:val="24"/>
        </w:rPr>
        <w:t>.</w:t>
      </w:r>
      <w:r w:rsidR="00652683" w:rsidRPr="00F87675">
        <w:rPr>
          <w:rFonts w:ascii="Times New Roman" w:hAnsi="Times New Roman" w:cs="Times New Roman"/>
          <w:sz w:val="24"/>
          <w:szCs w:val="24"/>
        </w:rPr>
        <w:t>И</w:t>
      </w:r>
      <w:proofErr w:type="gramEnd"/>
      <w:r w:rsidR="00652683" w:rsidRPr="00F87675">
        <w:rPr>
          <w:rFonts w:ascii="Times New Roman" w:hAnsi="Times New Roman" w:cs="Times New Roman"/>
          <w:sz w:val="24"/>
          <w:szCs w:val="24"/>
        </w:rPr>
        <w:t>зменение предмета Запроса предложений не допускается.</w:t>
      </w:r>
    </w:p>
    <w:p w:rsidR="00E27E67" w:rsidRPr="00F87675" w:rsidRDefault="00E27E67" w:rsidP="001B5A9B">
      <w:pPr>
        <w:spacing w:line="240" w:lineRule="auto"/>
        <w:ind w:firstLine="567"/>
        <w:contextualSpacing/>
        <w:outlineLvl w:val="0"/>
        <w:rPr>
          <w:rFonts w:ascii="Times New Roman" w:hAnsi="Times New Roman" w:cs="Times New Roman"/>
          <w:b/>
          <w:sz w:val="24"/>
          <w:szCs w:val="24"/>
        </w:rPr>
      </w:pPr>
      <w:r w:rsidRPr="00F87675">
        <w:rPr>
          <w:rFonts w:ascii="Times New Roman" w:hAnsi="Times New Roman" w:cs="Times New Roman"/>
          <w:b/>
          <w:sz w:val="24"/>
          <w:szCs w:val="24"/>
        </w:rPr>
        <w:t>Статья 28. Документация Запроса предложений.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Документация разрабатывается и утверждается Заказчиком.</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В документацию входит:</w:t>
      </w:r>
    </w:p>
    <w:p w:rsidR="00E27E67" w:rsidRPr="00F87675" w:rsidRDefault="007676CC"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общие условия проведения закупки и </w:t>
      </w:r>
      <w:r w:rsidR="00E27E67" w:rsidRPr="00F87675">
        <w:rPr>
          <w:rFonts w:ascii="Times New Roman" w:hAnsi="Times New Roman" w:cs="Times New Roman"/>
          <w:sz w:val="24"/>
          <w:szCs w:val="24"/>
        </w:rPr>
        <w:t>инструкция Участника;</w:t>
      </w:r>
    </w:p>
    <w:p w:rsidR="00E27E67" w:rsidRPr="00F87675" w:rsidRDefault="007676CC"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 xml:space="preserve">информационная карта с Приложением №1 (установленные Заказчиком требования к качеству, техническим характеристикам товара, работы, услуги, к их безопасности, к </w:t>
      </w:r>
      <w:r w:rsidR="00E27E67" w:rsidRPr="00F87675">
        <w:rPr>
          <w:rFonts w:ascii="Times New Roman" w:hAnsi="Times New Roman" w:cs="Times New Roman"/>
          <w:sz w:val="24"/>
          <w:szCs w:val="24"/>
        </w:rPr>
        <w:lastRenderedPageBreak/>
        <w:t>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27E67" w:rsidRPr="00F87675" w:rsidRDefault="007676CC"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проект договора;</w:t>
      </w:r>
    </w:p>
    <w:p w:rsidR="00E27E67" w:rsidRPr="00F87675" w:rsidRDefault="007676CC"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приложения – формы документов.</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3. </w:t>
      </w:r>
      <w:proofErr w:type="gramStart"/>
      <w:r w:rsidRPr="00F87675">
        <w:rPr>
          <w:rFonts w:ascii="Times New Roman" w:hAnsi="Times New Roman" w:cs="Times New Roman"/>
          <w:sz w:val="24"/>
          <w:szCs w:val="24"/>
        </w:rPr>
        <w:t>Документация должна содержать четкие требования к Участнику, к закупаемым товарам, работам, услугам, а также к подтверждению соответствия товаров, работ, услуг по качеству, техническим характеристикам товара, работ, услуг, по требованиям к их безопасности, по требованиям к функциональным характеристикам (потребительским свойствам) товара, к размерам, упаковке, отгрузке товара, по требованиям к результатам работ и иным показателям, связанным с определением соответствия поставляемого товара, выполняемых</w:t>
      </w:r>
      <w:proofErr w:type="gramEnd"/>
      <w:r w:rsidRPr="00F87675">
        <w:rPr>
          <w:rFonts w:ascii="Times New Roman" w:hAnsi="Times New Roman" w:cs="Times New Roman"/>
          <w:sz w:val="24"/>
          <w:szCs w:val="24"/>
        </w:rPr>
        <w:t xml:space="preserve"> работ, оказываемых услуг потребностям Заказчика и Участника требованиям, установленным документацией.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4. Документация должна содержать:</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00E27E67" w:rsidRPr="00F87675">
        <w:rPr>
          <w:rFonts w:ascii="Times New Roman" w:hAnsi="Times New Roman" w:cs="Times New Roman"/>
          <w:sz w:val="24"/>
          <w:szCs w:val="24"/>
        </w:rPr>
        <w:t xml:space="preserve"> требования к содержанию, форме, оформлению и составу заявки на участие и инструкцию по ее заполнению;</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00E27E67" w:rsidRPr="00F87675">
        <w:rPr>
          <w:rFonts w:ascii="Times New Roman" w:hAnsi="Times New Roman" w:cs="Times New Roman"/>
          <w:sz w:val="24"/>
          <w:szCs w:val="24"/>
        </w:rPr>
        <w:t xml:space="preserve"> требования к описанию участниками процеду</w:t>
      </w:r>
      <w:r w:rsidR="007676CC">
        <w:rPr>
          <w:rFonts w:ascii="Times New Roman" w:hAnsi="Times New Roman" w:cs="Times New Roman"/>
          <w:sz w:val="24"/>
          <w:szCs w:val="24"/>
        </w:rPr>
        <w:t xml:space="preserve">ры закупки поставляемого </w:t>
      </w:r>
      <w:proofErr w:type="gramStart"/>
      <w:r w:rsidR="007676CC">
        <w:rPr>
          <w:rFonts w:ascii="Times New Roman" w:hAnsi="Times New Roman" w:cs="Times New Roman"/>
          <w:sz w:val="24"/>
          <w:szCs w:val="24"/>
        </w:rPr>
        <w:t>товара</w:t>
      </w:r>
      <w:proofErr w:type="gramEnd"/>
      <w:r w:rsidR="00E27E67" w:rsidRPr="00F87675">
        <w:rPr>
          <w:rFonts w:ascii="Times New Roman" w:hAnsi="Times New Roman" w:cs="Times New Roman"/>
          <w:sz w:val="24"/>
          <w:szCs w:val="24"/>
        </w:rPr>
        <w:t xml:space="preserve"> который является предметом закупки,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процедуры закупки выполняемых работ, оказываемых услуг, которые являются предметом Запроса предложений, их количественных и качественных характеристик;</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место, условия и сроки (периоды) поставки товара, выполнения работ, оказания услуг;</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 xml:space="preserve">сведения о начальной (максимальной) цене договора (цене лота); </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форму, сроки и порядок оплаты товара, работ, услуг;</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порядок, место, дату начала и дату окончания срока подачи заявок на участие в Запросе предложений;</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AA7BCA">
        <w:rPr>
          <w:rFonts w:ascii="Times New Roman" w:hAnsi="Times New Roman" w:cs="Times New Roman"/>
          <w:sz w:val="24"/>
          <w:szCs w:val="24"/>
        </w:rPr>
        <w:t xml:space="preserve">требования к участникам процедуры закупки, и перечень документов, представляемых участниками закупки для подтверждения </w:t>
      </w:r>
      <w:proofErr w:type="gramStart"/>
      <w:r w:rsidR="00E27E67" w:rsidRPr="00AA7BCA">
        <w:rPr>
          <w:rFonts w:ascii="Times New Roman" w:hAnsi="Times New Roman" w:cs="Times New Roman"/>
          <w:sz w:val="24"/>
          <w:szCs w:val="24"/>
        </w:rPr>
        <w:t>соответствия</w:t>
      </w:r>
      <w:proofErr w:type="gramEnd"/>
      <w:r w:rsidR="00E27E67" w:rsidRPr="00AA7BCA">
        <w:rPr>
          <w:rFonts w:ascii="Times New Roman" w:hAnsi="Times New Roman" w:cs="Times New Roman"/>
          <w:sz w:val="24"/>
          <w:szCs w:val="24"/>
        </w:rPr>
        <w:t xml:space="preserve"> установленным требованиям;</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порядок и срок отзыва заявок н</w:t>
      </w:r>
      <w:r w:rsidRPr="00AA7BCA">
        <w:rPr>
          <w:rFonts w:ascii="Times New Roman" w:hAnsi="Times New Roman" w:cs="Times New Roman"/>
          <w:sz w:val="24"/>
          <w:szCs w:val="24"/>
        </w:rPr>
        <w:t>а участие в Запросе предложений</w:t>
      </w:r>
      <w:r w:rsidR="00E27E67" w:rsidRPr="00AA7BCA">
        <w:rPr>
          <w:rFonts w:ascii="Times New Roman" w:hAnsi="Times New Roman" w:cs="Times New Roman"/>
          <w:sz w:val="24"/>
          <w:szCs w:val="24"/>
        </w:rPr>
        <w:t>;</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формы, порядок, даты начала и окончания срока предоставления участникам процедуры закупки разъяснений документации;</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место, порядок, дату и время вскрытия конвертов с заявками;</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критерии оценки заявок и их значимость;</w:t>
      </w:r>
    </w:p>
    <w:p w:rsidR="00E27E67" w:rsidRPr="00AA7BCA"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порядок оценки и сопоставления заявок;</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 </w:t>
      </w:r>
      <w:r w:rsidR="00E27E67" w:rsidRPr="00AA7BCA">
        <w:rPr>
          <w:rFonts w:ascii="Times New Roman" w:hAnsi="Times New Roman" w:cs="Times New Roman"/>
          <w:sz w:val="24"/>
          <w:szCs w:val="24"/>
        </w:rPr>
        <w:t>размер обеспечения заявки, срок и порядок внесения денежных сре</w:t>
      </w:r>
      <w:proofErr w:type="gramStart"/>
      <w:r w:rsidR="00E27E67" w:rsidRPr="00AA7BCA">
        <w:rPr>
          <w:rFonts w:ascii="Times New Roman" w:hAnsi="Times New Roman" w:cs="Times New Roman"/>
          <w:sz w:val="24"/>
          <w:szCs w:val="24"/>
        </w:rPr>
        <w:t>дств в к</w:t>
      </w:r>
      <w:proofErr w:type="gramEnd"/>
      <w:r w:rsidR="00E27E67" w:rsidRPr="00AA7BCA">
        <w:rPr>
          <w:rFonts w:ascii="Times New Roman" w:hAnsi="Times New Roman" w:cs="Times New Roman"/>
          <w:sz w:val="24"/>
          <w:szCs w:val="24"/>
        </w:rPr>
        <w:t>ачестве обеспечения такой заявки, реквизиты счета для перечисления указанных денежных средств в</w:t>
      </w:r>
      <w:r w:rsidR="00E27E67" w:rsidRPr="00F87675">
        <w:rPr>
          <w:rFonts w:ascii="Times New Roman" w:hAnsi="Times New Roman" w:cs="Times New Roman"/>
          <w:sz w:val="24"/>
          <w:szCs w:val="24"/>
        </w:rPr>
        <w:t xml:space="preserve"> случае установления Заказчиком требования обеспечения заявки;</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размер обеспечения исполнения договора/гарантийных обязательств, срок и порядок его предоставления в случае, если Заказчиком установлено требование обеспечения исполнения договора/гарантийных обязательств, реквизиты счета для перечисления денежных сре</w:t>
      </w:r>
      <w:proofErr w:type="gramStart"/>
      <w:r w:rsidR="00E27E67" w:rsidRPr="00F87675">
        <w:rPr>
          <w:rFonts w:ascii="Times New Roman" w:hAnsi="Times New Roman" w:cs="Times New Roman"/>
          <w:sz w:val="24"/>
          <w:szCs w:val="24"/>
        </w:rPr>
        <w:t>дств в к</w:t>
      </w:r>
      <w:proofErr w:type="gramEnd"/>
      <w:r w:rsidR="00E27E67" w:rsidRPr="00F87675">
        <w:rPr>
          <w:rFonts w:ascii="Times New Roman" w:hAnsi="Times New Roman" w:cs="Times New Roman"/>
          <w:sz w:val="24"/>
          <w:szCs w:val="24"/>
        </w:rPr>
        <w:t>ачестве обеспечения исполнения договора/гарантийных обязательств;</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срок со дня размещения в «ЕИС» протокола оценки и сопоставления заявок, в течение которого победитель должен подписать проект договора;</w:t>
      </w:r>
    </w:p>
    <w:p w:rsidR="00E27E67" w:rsidRPr="00F87675" w:rsidRDefault="007676CC"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7E67" w:rsidRPr="00F87675">
        <w:rPr>
          <w:rFonts w:ascii="Times New Roman" w:hAnsi="Times New Roman" w:cs="Times New Roman"/>
          <w:sz w:val="24"/>
          <w:szCs w:val="24"/>
        </w:rPr>
        <w:t>иные сведения, с учетом специфики закупки.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5. Документация может содержать иные требования к товарам, работам, услугам и к Участнику (опыт работы в соответствующей области; наличие собственной материальной базы для выполнения обязательств по договору; наличие квалифицированных специалистов; наличие партнерских отношений с фирмами-производителями и т.п.).</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6. К документации должен быть приложен проект договора (в случае проведения по нескольким лотам - проект договора в отношении каждого лота), который является неотъемлемой частью документации.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7. Сведения, содержащиеся в документации, должны соответствовать сведениям, указанным в извещении.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8. Со дня размещения в «ЕИС» извещения о проведении Запроса предложений и документации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При этом документация предоставляется в форме электронного документа, осуществляется без взимания платы.</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9. Предоставление документации до размещения в «ЕИС» извещения о проведении Запроса предложений не допускается.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w:t>
      </w:r>
      <w:r w:rsidR="007676CC">
        <w:rPr>
          <w:rFonts w:ascii="Times New Roman" w:hAnsi="Times New Roman" w:cs="Times New Roman"/>
          <w:sz w:val="24"/>
          <w:szCs w:val="24"/>
        </w:rPr>
        <w:t>0</w:t>
      </w:r>
      <w:r w:rsidRPr="00F87675">
        <w:rPr>
          <w:rFonts w:ascii="Times New Roman" w:hAnsi="Times New Roman" w:cs="Times New Roman"/>
          <w:sz w:val="24"/>
          <w:szCs w:val="24"/>
        </w:rPr>
        <w:t xml:space="preserve">. Любой участник </w:t>
      </w:r>
      <w:r w:rsidR="007A55C8">
        <w:rPr>
          <w:rFonts w:ascii="Times New Roman" w:hAnsi="Times New Roman" w:cs="Times New Roman"/>
          <w:sz w:val="24"/>
          <w:szCs w:val="24"/>
        </w:rPr>
        <w:t>Запроса предложений</w:t>
      </w:r>
      <w:r w:rsidR="007A55C8" w:rsidRPr="00F87675">
        <w:rPr>
          <w:rFonts w:ascii="Times New Roman" w:hAnsi="Times New Roman" w:cs="Times New Roman"/>
          <w:sz w:val="24"/>
          <w:szCs w:val="24"/>
        </w:rPr>
        <w:t>за два дня до окончания подачи заявок</w:t>
      </w:r>
      <w:r w:rsidRPr="00F87675">
        <w:rPr>
          <w:rFonts w:ascii="Times New Roman" w:hAnsi="Times New Roman" w:cs="Times New Roman"/>
          <w:sz w:val="24"/>
          <w:szCs w:val="24"/>
        </w:rPr>
        <w:t>вправе направить, Заказчику запрос</w:t>
      </w:r>
      <w:r w:rsidR="007A55C8">
        <w:rPr>
          <w:rFonts w:ascii="Times New Roman" w:hAnsi="Times New Roman" w:cs="Times New Roman"/>
          <w:sz w:val="24"/>
          <w:szCs w:val="24"/>
        </w:rPr>
        <w:t>а</w:t>
      </w:r>
      <w:r w:rsidRPr="00F87675">
        <w:rPr>
          <w:rFonts w:ascii="Times New Roman" w:hAnsi="Times New Roman" w:cs="Times New Roman"/>
          <w:sz w:val="24"/>
          <w:szCs w:val="24"/>
        </w:rPr>
        <w:t xml:space="preserve"> р</w:t>
      </w:r>
      <w:r w:rsidR="007A55C8">
        <w:rPr>
          <w:rFonts w:ascii="Times New Roman" w:hAnsi="Times New Roman" w:cs="Times New Roman"/>
          <w:sz w:val="24"/>
          <w:szCs w:val="24"/>
        </w:rPr>
        <w:t>азъяснений</w:t>
      </w:r>
      <w:r w:rsidRPr="00F87675">
        <w:rPr>
          <w:rFonts w:ascii="Times New Roman" w:hAnsi="Times New Roman" w:cs="Times New Roman"/>
          <w:sz w:val="24"/>
          <w:szCs w:val="24"/>
        </w:rPr>
        <w:t xml:space="preserve"> документации. </w:t>
      </w:r>
      <w:r w:rsidR="007A55C8">
        <w:rPr>
          <w:rFonts w:ascii="Times New Roman" w:hAnsi="Times New Roman" w:cs="Times New Roman"/>
          <w:sz w:val="24"/>
          <w:szCs w:val="24"/>
        </w:rPr>
        <w:t xml:space="preserve">Заказчик обязан разместить такие разъяснения в «ЕИС» в </w:t>
      </w:r>
      <w:r w:rsidRPr="00F87675">
        <w:rPr>
          <w:rFonts w:ascii="Times New Roman" w:hAnsi="Times New Roman" w:cs="Times New Roman"/>
          <w:sz w:val="24"/>
          <w:szCs w:val="24"/>
        </w:rPr>
        <w:t xml:space="preserve">течение двух рабочих дней </w:t>
      </w:r>
      <w:proofErr w:type="gramStart"/>
      <w:r w:rsidRPr="00F87675">
        <w:rPr>
          <w:rFonts w:ascii="Times New Roman" w:hAnsi="Times New Roman" w:cs="Times New Roman"/>
          <w:sz w:val="24"/>
          <w:szCs w:val="24"/>
        </w:rPr>
        <w:t xml:space="preserve">с </w:t>
      </w:r>
      <w:r w:rsidR="007A55C8">
        <w:rPr>
          <w:rFonts w:ascii="Times New Roman" w:hAnsi="Times New Roman" w:cs="Times New Roman"/>
          <w:sz w:val="24"/>
          <w:szCs w:val="24"/>
        </w:rPr>
        <w:t>даты</w:t>
      </w:r>
      <w:r w:rsidRPr="00F87675">
        <w:rPr>
          <w:rFonts w:ascii="Times New Roman" w:hAnsi="Times New Roman" w:cs="Times New Roman"/>
          <w:sz w:val="24"/>
          <w:szCs w:val="24"/>
        </w:rPr>
        <w:t xml:space="preserve"> поступления</w:t>
      </w:r>
      <w:proofErr w:type="gramEnd"/>
      <w:r w:rsidRPr="00F87675">
        <w:rPr>
          <w:rFonts w:ascii="Times New Roman" w:hAnsi="Times New Roman" w:cs="Times New Roman"/>
          <w:sz w:val="24"/>
          <w:szCs w:val="24"/>
        </w:rPr>
        <w:t xml:space="preserve"> запроса</w:t>
      </w:r>
      <w:r w:rsidR="007A55C8">
        <w:rPr>
          <w:rFonts w:ascii="Times New Roman" w:hAnsi="Times New Roman" w:cs="Times New Roman"/>
          <w:sz w:val="24"/>
          <w:szCs w:val="24"/>
        </w:rPr>
        <w:t>.</w:t>
      </w:r>
    </w:p>
    <w:p w:rsidR="00E27E67" w:rsidRPr="00F87675" w:rsidRDefault="00E27E67" w:rsidP="001B5A9B">
      <w:pPr>
        <w:spacing w:line="240" w:lineRule="auto"/>
        <w:ind w:firstLine="567"/>
        <w:contextualSpacing/>
        <w:outlineLvl w:val="0"/>
        <w:rPr>
          <w:rFonts w:ascii="Times New Roman" w:hAnsi="Times New Roman" w:cs="Times New Roman"/>
          <w:b/>
          <w:sz w:val="24"/>
          <w:szCs w:val="24"/>
        </w:rPr>
      </w:pPr>
      <w:r w:rsidRPr="00F87675">
        <w:rPr>
          <w:rFonts w:ascii="Times New Roman" w:hAnsi="Times New Roman" w:cs="Times New Roman"/>
          <w:b/>
          <w:sz w:val="24"/>
          <w:szCs w:val="24"/>
        </w:rPr>
        <w:t>Статья 29. Подача заявок.</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Для участия в Запросе предложений участник процедуры закупки подает заявку в срок и по форме, которые установлены документацией.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2. Участник процедуры закупки подает заявку на участие в письменной форме в запечатанном конверте. При этом на таком конверте указывается наименование </w:t>
      </w:r>
      <w:r w:rsidR="00652683">
        <w:rPr>
          <w:rFonts w:ascii="Times New Roman" w:hAnsi="Times New Roman" w:cs="Times New Roman"/>
          <w:sz w:val="24"/>
          <w:szCs w:val="24"/>
        </w:rPr>
        <w:t xml:space="preserve">предмета </w:t>
      </w:r>
      <w:r w:rsidRPr="00F87675">
        <w:rPr>
          <w:rFonts w:ascii="Times New Roman" w:hAnsi="Times New Roman" w:cs="Times New Roman"/>
          <w:sz w:val="24"/>
          <w:szCs w:val="24"/>
        </w:rPr>
        <w:t>Запроса предложений, на участие в котором подается данная заявка.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3. Заявка на участие в Запрос</w:t>
      </w:r>
      <w:r w:rsidR="00652683">
        <w:rPr>
          <w:rFonts w:ascii="Times New Roman" w:hAnsi="Times New Roman" w:cs="Times New Roman"/>
          <w:sz w:val="24"/>
          <w:szCs w:val="24"/>
        </w:rPr>
        <w:t>е</w:t>
      </w:r>
      <w:r w:rsidRPr="00F87675">
        <w:rPr>
          <w:rFonts w:ascii="Times New Roman" w:hAnsi="Times New Roman" w:cs="Times New Roman"/>
          <w:sz w:val="24"/>
          <w:szCs w:val="24"/>
        </w:rPr>
        <w:t xml:space="preserve"> предложений должна содержать:</w:t>
      </w:r>
    </w:p>
    <w:p w:rsidR="00E27E67" w:rsidRPr="00F87675" w:rsidRDefault="00652683"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документы, предусмотренные частью 6 статьи 11 раздел 5 настоящего Положения;</w:t>
      </w:r>
    </w:p>
    <w:p w:rsidR="00E27E67" w:rsidRPr="00F87675" w:rsidRDefault="00652683" w:rsidP="00E27E67">
      <w:pPr>
        <w:spacing w:line="240" w:lineRule="auto"/>
        <w:contextualSpacing/>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E27E67" w:rsidRPr="00F87675">
        <w:rPr>
          <w:rFonts w:ascii="Times New Roman" w:hAnsi="Times New Roman" w:cs="Times New Roman"/>
          <w:sz w:val="24"/>
          <w:szCs w:val="24"/>
        </w:rPr>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РФ, если в соответствии с законодательством РФ установлены требования к таким товарам, работам, услугам. </w:t>
      </w:r>
      <w:proofErr w:type="gramEnd"/>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предложение о цене договора;</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документы, подтверждающие внесение денежных сре</w:t>
      </w:r>
      <w:proofErr w:type="gramStart"/>
      <w:r w:rsidR="00E27E67" w:rsidRPr="00F87675">
        <w:rPr>
          <w:rFonts w:ascii="Times New Roman" w:hAnsi="Times New Roman" w:cs="Times New Roman"/>
          <w:sz w:val="24"/>
          <w:szCs w:val="24"/>
        </w:rPr>
        <w:t>дств в к</w:t>
      </w:r>
      <w:proofErr w:type="gramEnd"/>
      <w:r w:rsidR="00E27E67" w:rsidRPr="00F87675">
        <w:rPr>
          <w:rFonts w:ascii="Times New Roman" w:hAnsi="Times New Roman" w:cs="Times New Roman"/>
          <w:sz w:val="24"/>
          <w:szCs w:val="24"/>
        </w:rPr>
        <w:t>ачестве обеспечения заявки, 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E27E67" w:rsidRPr="00F87675" w:rsidRDefault="005E333B"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иные документы предусмотренные извещением и (или) документацией о закупке, в т.ч. сведения о соисполнителях (субподрядчиках, субпоставщиках), привлекаемых к исполнению договора;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4. Заявка на участие может содержать эскиз, рисунок, чертеж, фотографию, иное изображение товара, образец (пробу) товара, на поставку которого проводится закупка.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5. Все листы заявки на участие в Запрос</w:t>
      </w:r>
      <w:r w:rsidR="00652683">
        <w:rPr>
          <w:rFonts w:ascii="Times New Roman" w:hAnsi="Times New Roman" w:cs="Times New Roman"/>
          <w:sz w:val="24"/>
          <w:szCs w:val="24"/>
        </w:rPr>
        <w:t>е</w:t>
      </w:r>
      <w:r w:rsidRPr="00F87675">
        <w:rPr>
          <w:rFonts w:ascii="Times New Roman" w:hAnsi="Times New Roman" w:cs="Times New Roman"/>
          <w:sz w:val="24"/>
          <w:szCs w:val="24"/>
        </w:rPr>
        <w:t xml:space="preserve"> предложений, все листы тома заявки должны быть прошиты и пронумерованы. </w:t>
      </w:r>
      <w:proofErr w:type="gramStart"/>
      <w:r w:rsidRPr="00F87675">
        <w:rPr>
          <w:rFonts w:ascii="Times New Roman" w:hAnsi="Times New Roman" w:cs="Times New Roman"/>
          <w:sz w:val="24"/>
          <w:szCs w:val="24"/>
        </w:rPr>
        <w:t>Заявка и том заявки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w:t>
      </w:r>
      <w:proofErr w:type="gramEnd"/>
      <w:r w:rsidRPr="00F87675">
        <w:rPr>
          <w:rFonts w:ascii="Times New Roman" w:hAnsi="Times New Roman" w:cs="Times New Roman"/>
          <w:sz w:val="24"/>
          <w:szCs w:val="24"/>
        </w:rPr>
        <w:t xml:space="preserve"> Не допускается устанавливать иные требования к оформлению заявки, за исключением предусмотренных настоящей частью требований к оформлению заявки на участие в Запросе предложений.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lastRenderedPageBreak/>
        <w:t xml:space="preserve">6. Участник процедуры закупки вправе подать только одну заявку в отношении каждого предмета Запроса предложений (лота). В случае проведения Запроса предложений по нескольким лотам заявка подается в отношении каждого лота отдельно.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7. Прием заявок на участие в Запросе предложений прекращается в день вскрытия конвертов с такими заявками.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8. Заказчик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Запросе предложений. </w:t>
      </w:r>
    </w:p>
    <w:p w:rsidR="005E333B" w:rsidRPr="00652683" w:rsidRDefault="00E27E67" w:rsidP="00652683">
      <w:pPr>
        <w:spacing w:line="240" w:lineRule="auto"/>
        <w:contextualSpacing/>
        <w:jc w:val="both"/>
        <w:outlineLvl w:val="0"/>
        <w:rPr>
          <w:rFonts w:ascii="Times New Roman" w:hAnsi="Times New Roman" w:cs="Times New Roman"/>
          <w:sz w:val="24"/>
          <w:szCs w:val="24"/>
        </w:rPr>
      </w:pPr>
      <w:r w:rsidRPr="00652683">
        <w:rPr>
          <w:rFonts w:ascii="Times New Roman" w:hAnsi="Times New Roman" w:cs="Times New Roman"/>
          <w:sz w:val="24"/>
          <w:szCs w:val="24"/>
        </w:rPr>
        <w:t xml:space="preserve">9. Участник процедуры закупки, подавший заявку, вправе отозвать заявку, в любое время до момента вскрытия Комиссией конвертов с заявками. </w:t>
      </w:r>
      <w:r w:rsidR="005E333B" w:rsidRPr="00652683">
        <w:rPr>
          <w:rFonts w:ascii="Times New Roman" w:hAnsi="Times New Roman" w:cs="Times New Roman"/>
          <w:sz w:val="24"/>
          <w:szCs w:val="24"/>
        </w:rPr>
        <w:t>Участник, подавший заявку на участие в Запросе предложений, не вправе изменить свою заявку.</w:t>
      </w:r>
    </w:p>
    <w:p w:rsidR="00E27E67" w:rsidRPr="00F87675" w:rsidRDefault="00652683"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10. </w:t>
      </w:r>
      <w:r w:rsidR="00E27E67" w:rsidRPr="00F87675">
        <w:rPr>
          <w:rFonts w:ascii="Times New Roman" w:hAnsi="Times New Roman" w:cs="Times New Roman"/>
          <w:sz w:val="24"/>
          <w:szCs w:val="24"/>
        </w:rPr>
        <w:t>В случае если было установлено требование обеспечения заявки, Заказчик обязан вернуть внесенные в качестве обеспечения заявки денежные средства участнику закупки, отозвавшему заявку, в течение 5 (пяти) рабочих дней со дня поступления уведомления об отзыве заявки.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w:t>
      </w:r>
      <w:r w:rsidR="00652683">
        <w:rPr>
          <w:rFonts w:ascii="Times New Roman" w:hAnsi="Times New Roman" w:cs="Times New Roman"/>
          <w:sz w:val="24"/>
          <w:szCs w:val="24"/>
        </w:rPr>
        <w:t>1</w:t>
      </w:r>
      <w:r w:rsidRPr="00F87675">
        <w:rPr>
          <w:rFonts w:ascii="Times New Roman" w:hAnsi="Times New Roman" w:cs="Times New Roman"/>
          <w:sz w:val="24"/>
          <w:szCs w:val="24"/>
        </w:rPr>
        <w:t>. Каждый конверт с заявкой, поступивший как в течение срока подачи заявок на участие, так и после его окончания, регистрируется представителем Заказчика в журнале регистрации заявок.</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В журнале указываются следующие сведения: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регистрационный номер заявки на участие в закупке;</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дата и время поступления конверта с заявкой на участие в закупке;</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3) способ подачи заявки на участие в закупке.</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Также в журнале ставятся подписи лица, доставившего заявку, и представителя Заказчика, принявшего заявку.</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w:t>
      </w:r>
      <w:r w:rsidR="00652683">
        <w:rPr>
          <w:rFonts w:ascii="Times New Roman" w:hAnsi="Times New Roman" w:cs="Times New Roman"/>
          <w:sz w:val="24"/>
          <w:szCs w:val="24"/>
        </w:rPr>
        <w:t>2</w:t>
      </w:r>
      <w:r w:rsidRPr="00F87675">
        <w:rPr>
          <w:rFonts w:ascii="Times New Roman" w:hAnsi="Times New Roman" w:cs="Times New Roman"/>
          <w:sz w:val="24"/>
          <w:szCs w:val="24"/>
        </w:rPr>
        <w:t>. В случае если по окончании срока подачи заявок подана только одна заявка на участие или не подано ни одной заявки, Запрос предложений признается несостоявшимся. В случае если документацией предусмотрено два и более лота, Запрос предложений признается несостоявшимся только в отношении того лота, относительно которого подана только одна заявка или не подано ни одной заявки на участие в Запросе предложений.</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w:t>
      </w:r>
      <w:r w:rsidR="00652683">
        <w:rPr>
          <w:rFonts w:ascii="Times New Roman" w:hAnsi="Times New Roman" w:cs="Times New Roman"/>
          <w:sz w:val="24"/>
          <w:szCs w:val="24"/>
        </w:rPr>
        <w:t>3</w:t>
      </w:r>
      <w:r w:rsidRPr="00F87675">
        <w:rPr>
          <w:rFonts w:ascii="Times New Roman" w:hAnsi="Times New Roman" w:cs="Times New Roman"/>
          <w:sz w:val="24"/>
          <w:szCs w:val="24"/>
        </w:rPr>
        <w:t xml:space="preserve">. В случае если по окончании срока подачи заявок, подана только одна заявка на </w:t>
      </w:r>
      <w:r w:rsidRPr="00AA7BCA">
        <w:rPr>
          <w:rFonts w:ascii="Times New Roman" w:hAnsi="Times New Roman" w:cs="Times New Roman"/>
          <w:sz w:val="24"/>
          <w:szCs w:val="24"/>
        </w:rPr>
        <w:t>участие в Запросе предложений, конверт с указанной заявкой вскрывается и указанная заявка рассматривается в порядке, установленном ст.30 раздел 9 настоящего Положения. 1</w:t>
      </w:r>
      <w:r w:rsidR="00652683" w:rsidRPr="00AA7BCA">
        <w:rPr>
          <w:rFonts w:ascii="Times New Roman" w:hAnsi="Times New Roman" w:cs="Times New Roman"/>
          <w:sz w:val="24"/>
          <w:szCs w:val="24"/>
        </w:rPr>
        <w:t>4</w:t>
      </w:r>
      <w:r w:rsidRPr="00AA7BCA">
        <w:rPr>
          <w:rFonts w:ascii="Times New Roman" w:hAnsi="Times New Roman" w:cs="Times New Roman"/>
          <w:sz w:val="24"/>
          <w:szCs w:val="24"/>
        </w:rPr>
        <w:t>. При непредставлении Заказчику участником процедуры закупки, с которым заключается договор, в срок, предусмотренный документацией</w:t>
      </w:r>
      <w:r w:rsidR="00AA7BCA" w:rsidRPr="00AA7BCA">
        <w:rPr>
          <w:rFonts w:ascii="Times New Roman" w:hAnsi="Times New Roman" w:cs="Times New Roman"/>
          <w:sz w:val="24"/>
          <w:szCs w:val="24"/>
        </w:rPr>
        <w:t xml:space="preserve"> Положения</w:t>
      </w:r>
      <w:r w:rsidRPr="00AA7BCA">
        <w:rPr>
          <w:rFonts w:ascii="Times New Roman" w:hAnsi="Times New Roman" w:cs="Times New Roman"/>
          <w:sz w:val="24"/>
          <w:szCs w:val="24"/>
        </w:rPr>
        <w:t>,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в срок, предусмотренный документацией,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Запрос предложений, не возвращаются.</w:t>
      </w:r>
    </w:p>
    <w:p w:rsidR="00E27E67" w:rsidRPr="00AA7BCA" w:rsidRDefault="00E27E67" w:rsidP="001B5A9B">
      <w:pPr>
        <w:spacing w:line="240" w:lineRule="auto"/>
        <w:ind w:firstLine="567"/>
        <w:contextualSpacing/>
        <w:outlineLvl w:val="0"/>
        <w:rPr>
          <w:rFonts w:ascii="Times New Roman" w:hAnsi="Times New Roman" w:cs="Times New Roman"/>
          <w:b/>
          <w:sz w:val="24"/>
          <w:szCs w:val="24"/>
        </w:rPr>
      </w:pPr>
      <w:r w:rsidRPr="00AA7BCA">
        <w:rPr>
          <w:rFonts w:ascii="Times New Roman" w:hAnsi="Times New Roman" w:cs="Times New Roman"/>
          <w:b/>
          <w:sz w:val="24"/>
          <w:szCs w:val="24"/>
        </w:rPr>
        <w:t>Статья 30. Порядок вскрытия конвертов с заявками.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1. В день, во время и в месте, указанные в документации, Комиссией вскрываются конверты с заявками</w:t>
      </w:r>
      <w:r w:rsidRPr="00F87675">
        <w:rPr>
          <w:rFonts w:ascii="Times New Roman" w:hAnsi="Times New Roman" w:cs="Times New Roman"/>
          <w:sz w:val="24"/>
          <w:szCs w:val="24"/>
        </w:rPr>
        <w:t xml:space="preserve"> на участие в Запросе предложений.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Комиссия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3. </w:t>
      </w:r>
      <w:proofErr w:type="gramStart"/>
      <w:r w:rsidRPr="00F87675">
        <w:rPr>
          <w:rFonts w:ascii="Times New Roman" w:hAnsi="Times New Roman" w:cs="Times New Roman"/>
          <w:sz w:val="24"/>
          <w:szCs w:val="24"/>
        </w:rPr>
        <w:t xml:space="preserve">В день вскрытия конвертов с заявками на участие в Запросе предложений непосредственно перед вскрытием конвертов с заявками на участие в Запросе предложений, но не </w:t>
      </w:r>
      <w:r w:rsidRPr="00AA7BCA">
        <w:rPr>
          <w:rFonts w:ascii="Times New Roman" w:hAnsi="Times New Roman" w:cs="Times New Roman"/>
          <w:sz w:val="24"/>
          <w:szCs w:val="24"/>
        </w:rPr>
        <w:t xml:space="preserve">раньше времени, указанного в извещении о проведении Запроса предложений и документации, председатель Комиссии обязан объявить присутствующим </w:t>
      </w:r>
      <w:r w:rsidRPr="00AA7BCA">
        <w:rPr>
          <w:rFonts w:ascii="Times New Roman" w:hAnsi="Times New Roman" w:cs="Times New Roman"/>
          <w:sz w:val="24"/>
          <w:szCs w:val="24"/>
        </w:rPr>
        <w:lastRenderedPageBreak/>
        <w:t>при вскрытии таких конвертов участникам процедуры закупки о возможности подать заявки на участие в Запросе предложений, отозвать поданные заявки на</w:t>
      </w:r>
      <w:proofErr w:type="gramEnd"/>
      <w:r w:rsidRPr="00AA7BCA">
        <w:rPr>
          <w:rFonts w:ascii="Times New Roman" w:hAnsi="Times New Roman" w:cs="Times New Roman"/>
          <w:sz w:val="24"/>
          <w:szCs w:val="24"/>
        </w:rPr>
        <w:t xml:space="preserve"> участие </w:t>
      </w:r>
      <w:proofErr w:type="gramStart"/>
      <w:r w:rsidRPr="00AA7BCA">
        <w:rPr>
          <w:rFonts w:ascii="Times New Roman" w:hAnsi="Times New Roman" w:cs="Times New Roman"/>
          <w:sz w:val="24"/>
          <w:szCs w:val="24"/>
        </w:rPr>
        <w:t>в Запросе предложений до вскрытия конвертов с заявками на участие в Запросе</w:t>
      </w:r>
      <w:proofErr w:type="gramEnd"/>
      <w:r w:rsidRPr="00AA7BCA">
        <w:rPr>
          <w:rFonts w:ascii="Times New Roman" w:hAnsi="Times New Roman" w:cs="Times New Roman"/>
          <w:sz w:val="24"/>
          <w:szCs w:val="24"/>
        </w:rPr>
        <w:t xml:space="preserve"> предложений.</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4. Комиссией вскрываются конверты с заявками на участие в Запросе предложений в порядке их поступления. </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5. В случае установления факта</w:t>
      </w:r>
      <w:r w:rsidRPr="00F87675">
        <w:rPr>
          <w:rFonts w:ascii="Times New Roman" w:hAnsi="Times New Roman" w:cs="Times New Roman"/>
          <w:sz w:val="24"/>
          <w:szCs w:val="24"/>
        </w:rPr>
        <w:t xml:space="preserve"> подачи одним участником процедуры закупки двух и более заявок на участие в Запросе </w:t>
      </w:r>
      <w:r w:rsidRPr="00AE6F07">
        <w:rPr>
          <w:rFonts w:ascii="Times New Roman" w:hAnsi="Times New Roman" w:cs="Times New Roman"/>
          <w:sz w:val="24"/>
          <w:szCs w:val="24"/>
        </w:rPr>
        <w:t>предложений при условии, что поданные ранее заявки таким участником не отозваны в отношении одного предмета (лота), все заявки на участие в Запросе предложений такого участника процедуры закупки не рассматриваются и возвращаются такому участнику.</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6. Участники процедуры закупки, подавшие заявки на участие в Запросе предложений, или их представители вправе присутствовать при</w:t>
      </w:r>
      <w:r w:rsidRPr="00F87675">
        <w:rPr>
          <w:rFonts w:ascii="Times New Roman" w:hAnsi="Times New Roman" w:cs="Times New Roman"/>
          <w:sz w:val="24"/>
          <w:szCs w:val="24"/>
        </w:rPr>
        <w:t xml:space="preserve"> вскрытии конвертов с заявками на участие в Запросе предложений.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7. При вскрытии конвертов с заявками на участие в Запросе предложений объявляются и заносятся в протокол вскрытия конвертов с заявками на участие в Запросе предложений следующие сведения:</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место, дата вскрытия конвертов с заявками на участие в Запросе предложений;</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конверт с номером заявки на участие в Запросе предложений, наименование (для юридического лица), фамилия, имя, отчество (для физического лица) и почтовый адрес участника процедуры закупки, которого вскрывается;</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наличие основных сведений и документов, предусмотренных документацией;</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условия исполнения договора, указанные в такой заявке и являющиеся критериямиоценки заявок на участие в Запросе предложений;</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объем, цена закупаемых товаров, работ, услуг;</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 xml:space="preserve">информация о не прошитой заявке на участие в Запросе предложений, в случае установления на заседании </w:t>
      </w:r>
      <w:proofErr w:type="gramStart"/>
      <w:r w:rsidR="00E27E67" w:rsidRPr="00F87675">
        <w:rPr>
          <w:rFonts w:ascii="Times New Roman" w:hAnsi="Times New Roman" w:cs="Times New Roman"/>
          <w:sz w:val="24"/>
          <w:szCs w:val="24"/>
        </w:rPr>
        <w:t>Комиссии факта отсутствия прошивки заявки</w:t>
      </w:r>
      <w:proofErr w:type="gramEnd"/>
      <w:r w:rsidR="00E27E67" w:rsidRPr="00F87675">
        <w:rPr>
          <w:rFonts w:ascii="Times New Roman" w:hAnsi="Times New Roman" w:cs="Times New Roman"/>
          <w:sz w:val="24"/>
          <w:szCs w:val="24"/>
        </w:rPr>
        <w:t xml:space="preserve"> на участие в Запросе предложений.</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информацию о признании Запроса предложений несостоявшимся в случае, если он был признан таковым в соответствии с настоящим Положением.</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8. Протокол вскрытия конвертов с заявками на участие в Запросе предложений ведется Комиссией и подписывается всеми присутствующими членами Комиссии после вскрытия конвертов с заявками на участие в Запросе предложений. Протокол вскрытия конвертов размещается Заказчиком в «ЕИС» в срок не позднее трех дней со дня его подписания.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9.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в указанный протокол вносится информация о признании Запроса предложений </w:t>
      </w:r>
      <w:proofErr w:type="gramStart"/>
      <w:r w:rsidRPr="00F87675">
        <w:rPr>
          <w:rFonts w:ascii="Times New Roman" w:hAnsi="Times New Roman" w:cs="Times New Roman"/>
          <w:sz w:val="24"/>
          <w:szCs w:val="24"/>
        </w:rPr>
        <w:t>несостоявшимся</w:t>
      </w:r>
      <w:proofErr w:type="gramEnd"/>
      <w:r w:rsidRPr="00F87675">
        <w:rPr>
          <w:rFonts w:ascii="Times New Roman" w:hAnsi="Times New Roman" w:cs="Times New Roman"/>
          <w:sz w:val="24"/>
          <w:szCs w:val="24"/>
        </w:rPr>
        <w:t xml:space="preserve">. В случае если документацией предусмотрено два и более лота, Запрос предложений признается не состоявшимся только в отношении того лота, относительно которого подана только одна заявка на участие в Запросе предложений или не подано ни одной заявки на участие в Запросе предложений.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10. Полученные после окончания приема конвертов </w:t>
      </w:r>
      <w:proofErr w:type="gramStart"/>
      <w:r w:rsidRPr="00F87675">
        <w:rPr>
          <w:rFonts w:ascii="Times New Roman" w:hAnsi="Times New Roman" w:cs="Times New Roman"/>
          <w:sz w:val="24"/>
          <w:szCs w:val="24"/>
        </w:rPr>
        <w:t>с заявками на участие в Запросе предложений конверты с такими заявками на участие</w:t>
      </w:r>
      <w:proofErr w:type="gramEnd"/>
      <w:r w:rsidRPr="00F87675">
        <w:rPr>
          <w:rFonts w:ascii="Times New Roman" w:hAnsi="Times New Roman" w:cs="Times New Roman"/>
          <w:sz w:val="24"/>
          <w:szCs w:val="24"/>
        </w:rPr>
        <w:t xml:space="preserve"> в Запросе предложений не вскрываются, хранятся в архиве либо возвращаются участникам закупки присутствующим при вскрытие конвертов с заявкой без рассмотрения. </w:t>
      </w:r>
    </w:p>
    <w:p w:rsidR="00E27E67" w:rsidRPr="00F87675" w:rsidRDefault="00E27E67" w:rsidP="001B5A9B">
      <w:pPr>
        <w:spacing w:line="240" w:lineRule="auto"/>
        <w:ind w:firstLine="567"/>
        <w:contextualSpacing/>
        <w:outlineLvl w:val="0"/>
        <w:rPr>
          <w:rFonts w:ascii="Times New Roman" w:hAnsi="Times New Roman" w:cs="Times New Roman"/>
          <w:b/>
          <w:sz w:val="24"/>
          <w:szCs w:val="24"/>
        </w:rPr>
      </w:pPr>
      <w:r w:rsidRPr="00F87675">
        <w:rPr>
          <w:rFonts w:ascii="Times New Roman" w:hAnsi="Times New Roman" w:cs="Times New Roman"/>
          <w:b/>
          <w:sz w:val="24"/>
          <w:szCs w:val="24"/>
        </w:rPr>
        <w:t>Статья 31. Рассмотрение и оценка заявок.</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 Комиссия рассматривает заявки на участие в Запросе предложений на соответствие требованиям, установленным документацией, и осуществляет проверку соответствия участников процедуры закупки, указанных в заявке участника требованиям, установленным настоящим Положением и документацией.</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2. Срок рассмотрения заявок не может превышать двадцать дней со дня вскрытия конвертов с заявками на участие в Запросе предложений, если иной срок не установлен в документации.</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lastRenderedPageBreak/>
        <w:t xml:space="preserve">3. </w:t>
      </w:r>
      <w:proofErr w:type="gramStart"/>
      <w:r w:rsidRPr="00F87675">
        <w:rPr>
          <w:rFonts w:ascii="Times New Roman" w:hAnsi="Times New Roman" w:cs="Times New Roman"/>
          <w:sz w:val="24"/>
          <w:szCs w:val="24"/>
        </w:rPr>
        <w:t>На основании результатов рассмотрения заявок Комиссией принимается решение о допуске к участию в Запросе предложений участника процедуры закупки и о признании участника процедуры закупки, подавшего заявку, участником или об отказе в допуске такого участника процедуры закупки к участию, а также оформляется протокол рассмотрения заявок, который ведется Комиссией и подписывается всеми присутствующими на заседании членами Комиссии и Заказчиком в день окончания</w:t>
      </w:r>
      <w:proofErr w:type="gramEnd"/>
      <w:r w:rsidRPr="00F87675">
        <w:rPr>
          <w:rFonts w:ascii="Times New Roman" w:hAnsi="Times New Roman" w:cs="Times New Roman"/>
          <w:sz w:val="24"/>
          <w:szCs w:val="24"/>
        </w:rPr>
        <w:t xml:space="preserve"> рассмотрения заявок на участие в Запросе предложений.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4. Протокол рассмотрения заявок на участие в Запросе предложений должен содержать следующие сведения:</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место, дата проведения рассмотрения заявок на участие в Запросе предложений;</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 xml:space="preserve">сведения об участниках процедуры закупки, подавших заявки на участие в Запросе предложений; </w:t>
      </w:r>
    </w:p>
    <w:p w:rsidR="00E27E67" w:rsidRPr="00F87675" w:rsidRDefault="00022C95" w:rsidP="00E27E67">
      <w:pPr>
        <w:spacing w:line="240" w:lineRule="auto"/>
        <w:contextualSpacing/>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E27E67" w:rsidRPr="00F87675">
        <w:rPr>
          <w:rFonts w:ascii="Times New Roman" w:hAnsi="Times New Roman" w:cs="Times New Roman"/>
          <w:sz w:val="24"/>
          <w:szCs w:val="24"/>
        </w:rPr>
        <w:t>решение о допуске участника процедуры закупки к участию в Запросе предложений и о признании его участником или об отказе в допуске участника процедуры закупки к участию в Запросе предложений с обоснованием такого решения и с указанием статей настоящего Положения, которым не соответствует участник процедуры закупки, положений документации, которым не соответствует заявка этого участника процедуры закупки, положений такой заявки, не соответствующих</w:t>
      </w:r>
      <w:proofErr w:type="gramEnd"/>
      <w:r w:rsidR="00E27E67" w:rsidRPr="00F87675">
        <w:rPr>
          <w:rFonts w:ascii="Times New Roman" w:hAnsi="Times New Roman" w:cs="Times New Roman"/>
          <w:sz w:val="24"/>
          <w:szCs w:val="24"/>
        </w:rPr>
        <w:t xml:space="preserve"> требованиям документации;</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информацию о признании Запроса предложений несостоявшимся в случае, если он был признан таковым с указанием причин признания Запроса предложений несостоявшимся;</w:t>
      </w:r>
    </w:p>
    <w:p w:rsidR="00E27E67" w:rsidRPr="00F87675" w:rsidRDefault="00022C95" w:rsidP="00E27E67">
      <w:pPr>
        <w:spacing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27E67" w:rsidRPr="00F87675">
        <w:rPr>
          <w:rFonts w:ascii="Times New Roman" w:hAnsi="Times New Roman" w:cs="Times New Roman"/>
          <w:sz w:val="24"/>
          <w:szCs w:val="24"/>
        </w:rPr>
        <w:t>объем, цена закупаемых товаров, работ, услуг и сроки исполнения договора;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5. Протокол рассмотрения заявок не позднее трех дней, со дня подписания протокола рассмотрения заявок, размещается Заказчиком в «ЕИС».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6. Решение об отказе в допуске принимается Комиссией в соответствии с частью 9 статьи 10 настоящего Положения. Отказ в допуске к участию в Запросе предложений по иным основаниям не допускается.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7. В случае если на основании результатов рассмотрения заявок принято решение об отказе в допуске к участию всех участников процедуры закупки, подавших заявки или о допуске к участию в Запросе предложений и признании участником только одного участника процедуры закупки, подавшего заявку, Запрос предложений признается несостоявшимся. </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8. </w:t>
      </w:r>
      <w:proofErr w:type="gramStart"/>
      <w:r w:rsidRPr="00F87675">
        <w:rPr>
          <w:rFonts w:ascii="Times New Roman" w:hAnsi="Times New Roman" w:cs="Times New Roman"/>
          <w:sz w:val="24"/>
          <w:szCs w:val="24"/>
        </w:rPr>
        <w:t xml:space="preserve">В случае если документацией предусмотрено два и более лота, Запрос предложений признается несостоявшимся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в отношении этого лота, или решение о допуске к участию в котором и признании участником принято относительно только одного участника процедуры закупки, </w:t>
      </w:r>
      <w:r w:rsidRPr="00AA7BCA">
        <w:rPr>
          <w:rFonts w:ascii="Times New Roman" w:hAnsi="Times New Roman" w:cs="Times New Roman"/>
          <w:sz w:val="24"/>
          <w:szCs w:val="24"/>
        </w:rPr>
        <w:t>подавшего заявку вотношении</w:t>
      </w:r>
      <w:proofErr w:type="gramEnd"/>
      <w:r w:rsidRPr="00AA7BCA">
        <w:rPr>
          <w:rFonts w:ascii="Times New Roman" w:hAnsi="Times New Roman" w:cs="Times New Roman"/>
          <w:sz w:val="24"/>
          <w:szCs w:val="24"/>
        </w:rPr>
        <w:t xml:space="preserve"> этого лота. </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9. </w:t>
      </w:r>
      <w:proofErr w:type="gramStart"/>
      <w:r w:rsidRPr="00AA7BCA">
        <w:rPr>
          <w:rFonts w:ascii="Times New Roman" w:hAnsi="Times New Roman" w:cs="Times New Roman"/>
          <w:sz w:val="24"/>
          <w:szCs w:val="24"/>
        </w:rPr>
        <w:t>В случае если Запрос предложений признан несостоявшимся и только один участник процедуры закупки, подавший заявку, признан участником, Заказчик в течение трех рабочих дней со дня подписания протокола рассмотрения заявок вправе передать такому участнику проект договора, который составляется путем включения условий исполнения договора, предложенных таким участником в заявке, в проект договора, прилагаемый к документации.</w:t>
      </w:r>
      <w:proofErr w:type="gramEnd"/>
      <w:r w:rsidRPr="00AA7BCA">
        <w:rPr>
          <w:rFonts w:ascii="Times New Roman" w:hAnsi="Times New Roman" w:cs="Times New Roman"/>
          <w:sz w:val="24"/>
          <w:szCs w:val="24"/>
        </w:rPr>
        <w:t xml:space="preserve"> При этом договор заключается на условиях и по цене договора, которые предусмотрены заявкой и документацией, но цена такого договора не может превышать начальную (максимальную) цену договора, указанную в извещении о проведении. Также Заказчик вправе провести с таким участником переговоры по снижению цены, представленной в заявке, без изменения иных условий договора и заявки и заключить договор по цене, согласованной в процессе проведения преддоговорных переговоров.</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10. Комиссия осуществляет оценку и сопоставление заявок на участие в Запросе предложений, поданных участниками процедуры закупки и признанными участниками Запроса предложений. Срок оценки и сопоставления таких заявок не может превышать </w:t>
      </w:r>
      <w:r w:rsidRPr="00AA7BCA">
        <w:rPr>
          <w:rFonts w:ascii="Times New Roman" w:hAnsi="Times New Roman" w:cs="Times New Roman"/>
          <w:sz w:val="24"/>
          <w:szCs w:val="24"/>
        </w:rPr>
        <w:lastRenderedPageBreak/>
        <w:t>десять дней со дня подписания протокола рассмотрения заявок, если иной срок не указан в документации</w:t>
      </w:r>
      <w:r w:rsidRPr="00F87675">
        <w:rPr>
          <w:rFonts w:ascii="Times New Roman" w:hAnsi="Times New Roman" w:cs="Times New Roman"/>
          <w:sz w:val="24"/>
          <w:szCs w:val="24"/>
        </w:rPr>
        <w:t xml:space="preserve">.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11.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и настоящим Положением.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12. Для определения лучших условий исполнения договора, предложенных в заявках комиссия должна оценивать и сопоставлять такие заявки в порядке и по критериям, указанным в документации, в соответствии с требованиями, установленными настоящим Положением.</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13. На основании результатов оценки и сопоставления заявок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F87675">
        <w:rPr>
          <w:rFonts w:ascii="Times New Roman" w:hAnsi="Times New Roman" w:cs="Times New Roman"/>
          <w:sz w:val="24"/>
          <w:szCs w:val="24"/>
        </w:rPr>
        <w:t>Заявке</w:t>
      </w:r>
      <w:proofErr w:type="gramEnd"/>
      <w:r w:rsidRPr="00F87675">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14. Победителем признается участник, который предложил лучшие условия исполнения договора, и заявке которого присвоен первый номер.</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15. Комиссия ведет протокол подведения итогов, в котором должны содержаться </w:t>
      </w:r>
      <w:r w:rsidRPr="00AE6F07">
        <w:rPr>
          <w:rFonts w:ascii="Times New Roman" w:hAnsi="Times New Roman" w:cs="Times New Roman"/>
          <w:sz w:val="24"/>
          <w:szCs w:val="24"/>
        </w:rPr>
        <w:t>следующие сведения:</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 xml:space="preserve">1) место, дата, время проведения оценки и сопоставления таких заявок; </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2) об участниках Запроса предложений, заявки которых были рассмотрены;</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 xml:space="preserve">3)о порядке оценки и о сопоставлении заявок; </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4) о принятом на основании результатов оценки и сопоставления заявок решении;</w:t>
      </w:r>
    </w:p>
    <w:p w:rsidR="00E27E67" w:rsidRPr="00AE6F07"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5) сведения о решении Комиссии о присвоении заявкам значений по каждому из предусмотренных критериев оценки заявок;</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AE6F07">
        <w:rPr>
          <w:rFonts w:ascii="Times New Roman" w:hAnsi="Times New Roman" w:cs="Times New Roman"/>
          <w:sz w:val="24"/>
          <w:szCs w:val="24"/>
        </w:rPr>
        <w:t>6) объем, цена</w:t>
      </w:r>
      <w:r w:rsidRPr="00F87675">
        <w:rPr>
          <w:rFonts w:ascii="Times New Roman" w:hAnsi="Times New Roman" w:cs="Times New Roman"/>
          <w:sz w:val="24"/>
          <w:szCs w:val="24"/>
        </w:rPr>
        <w:t xml:space="preserve"> закупаемых товаров, работ, услуг и сроки исполнения договора;</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7) о присвоении заявкам порядковых номеров;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8)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w:t>
      </w:r>
    </w:p>
    <w:p w:rsidR="00633CC8" w:rsidRPr="00AA7BCA"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16. Протокол подведения итогов подписывается всеми присутствующими членами Комиссии в течение дня, следующего за днем окончания проведения оценки и </w:t>
      </w:r>
      <w:r w:rsidRPr="00AA7BCA">
        <w:rPr>
          <w:rFonts w:ascii="Times New Roman" w:hAnsi="Times New Roman" w:cs="Times New Roman"/>
          <w:sz w:val="24"/>
          <w:szCs w:val="24"/>
        </w:rPr>
        <w:t>сопоставления заявок. Протокол подведения итогов составляется в двух экземплярах, один и</w:t>
      </w:r>
      <w:r w:rsidR="00633CC8" w:rsidRPr="00AA7BCA">
        <w:rPr>
          <w:rFonts w:ascii="Times New Roman" w:hAnsi="Times New Roman" w:cs="Times New Roman"/>
          <w:sz w:val="24"/>
          <w:szCs w:val="24"/>
        </w:rPr>
        <w:t>з которых хранится у Заказчика.</w:t>
      </w:r>
    </w:p>
    <w:p w:rsidR="00633CC8" w:rsidRPr="00AA7BCA" w:rsidRDefault="00633CC8"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 xml:space="preserve">17. </w:t>
      </w:r>
      <w:r w:rsidR="00E27E67" w:rsidRPr="00AA7BCA">
        <w:rPr>
          <w:rFonts w:ascii="Times New Roman" w:hAnsi="Times New Roman" w:cs="Times New Roman"/>
          <w:sz w:val="24"/>
          <w:szCs w:val="24"/>
        </w:rPr>
        <w:t>Заказчик в течение трех рабочих дней со дня подписания протокола передает победителю один экземпляр протокола подведения итогов</w:t>
      </w:r>
      <w:r w:rsidRPr="00AA7BCA">
        <w:rPr>
          <w:rFonts w:ascii="Times New Roman" w:hAnsi="Times New Roman" w:cs="Times New Roman"/>
          <w:sz w:val="24"/>
          <w:szCs w:val="24"/>
        </w:rPr>
        <w:t>.</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17. Протокол подведения итогов, размещается в «ЕИС» Заказчиком, в срок не позднее трех дней со дня его подписания.</w:t>
      </w:r>
    </w:p>
    <w:p w:rsidR="00E27E67" w:rsidRPr="00AA7BCA" w:rsidRDefault="00E27E67" w:rsidP="001B5A9B">
      <w:pPr>
        <w:spacing w:line="240" w:lineRule="auto"/>
        <w:ind w:firstLine="567"/>
        <w:contextualSpacing/>
        <w:outlineLvl w:val="0"/>
        <w:rPr>
          <w:rFonts w:ascii="Times New Roman" w:hAnsi="Times New Roman" w:cs="Times New Roman"/>
          <w:b/>
          <w:sz w:val="24"/>
          <w:szCs w:val="24"/>
        </w:rPr>
      </w:pPr>
      <w:r w:rsidRPr="00AA7BCA">
        <w:rPr>
          <w:rFonts w:ascii="Times New Roman" w:hAnsi="Times New Roman" w:cs="Times New Roman"/>
          <w:b/>
          <w:sz w:val="24"/>
          <w:szCs w:val="24"/>
        </w:rPr>
        <w:t>Статья 32. Подписание договора по результатам Запроса предложений.</w:t>
      </w:r>
    </w:p>
    <w:p w:rsidR="00AA7BCA" w:rsidRPr="00AA7BCA"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1. Победитель со дня публикации в «ЕИС» протокола подведения итогов Запроса предложений обязан в течение 3 (трех) дней получить (забрать) у Заказчика проект договора</w:t>
      </w:r>
      <w:r w:rsidR="00AA7BCA" w:rsidRPr="00AA7BCA">
        <w:rPr>
          <w:rFonts w:ascii="Times New Roman" w:hAnsi="Times New Roman" w:cs="Times New Roman"/>
          <w:sz w:val="24"/>
          <w:szCs w:val="24"/>
        </w:rPr>
        <w:t>, который составляется путем включения условий исполнения договора, предложенных победителем в заявке, в проект договора, прилагаемый к документации.</w:t>
      </w:r>
    </w:p>
    <w:p w:rsidR="00E27E67" w:rsidRPr="00AA7BCA"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2. Победитель обязан подписать и передать Заказчику проект договора в течение трех дней со дня его получения.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AA7BCA">
        <w:rPr>
          <w:rFonts w:ascii="Times New Roman" w:hAnsi="Times New Roman" w:cs="Times New Roman"/>
          <w:sz w:val="24"/>
          <w:szCs w:val="24"/>
        </w:rPr>
        <w:t>3. Договор может быть заключен не ранее чем через десять дней и не позднее, чем через 20 дней со дня размещения в «ЕИС» протокола подведения итогов (протокола рассмотрения</w:t>
      </w:r>
      <w:r w:rsidRPr="00F87675">
        <w:rPr>
          <w:rFonts w:ascii="Times New Roman" w:hAnsi="Times New Roman" w:cs="Times New Roman"/>
          <w:sz w:val="24"/>
          <w:szCs w:val="24"/>
        </w:rPr>
        <w:t xml:space="preserve"> заявок при признании Запроса предложений несостоявшимся).</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4. Договор заключается на условиях, указанных в поданной заявке, с которым заключается договор и на условиях документации.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lastRenderedPageBreak/>
        <w:t>5. В случае если победитель признан уклонившимся от заключения договора, Заказчик вправе заключить договор с участником, заявка которого является второй по выгодности среди заявок участников.</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6. В случае если Заказчиком было установлено требование обеспечения исполнения договора, договор заключается только после предоставления участником, с которым заключается договор, обеспечения исполнения договора, в размере, указанном в документации. </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7. Сведения об участнике, уклонившемся от заключения договора, в течение 10 рабочих дней направляются в орган, уполномоченный на ведение реестра недобросовестных поставщиков.</w:t>
      </w:r>
    </w:p>
    <w:p w:rsidR="00E27E67" w:rsidRPr="00F87675" w:rsidRDefault="00E27E67" w:rsidP="00E27E67">
      <w:pPr>
        <w:spacing w:line="240" w:lineRule="auto"/>
        <w:contextualSpacing/>
        <w:jc w:val="center"/>
        <w:outlineLvl w:val="0"/>
        <w:rPr>
          <w:rFonts w:ascii="Times New Roman" w:hAnsi="Times New Roman" w:cs="Times New Roman"/>
          <w:b/>
          <w:sz w:val="24"/>
          <w:szCs w:val="24"/>
        </w:rPr>
      </w:pPr>
      <w:r w:rsidRPr="00F87675">
        <w:rPr>
          <w:rFonts w:ascii="Times New Roman" w:hAnsi="Times New Roman" w:cs="Times New Roman"/>
          <w:b/>
          <w:sz w:val="24"/>
          <w:szCs w:val="24"/>
        </w:rPr>
        <w:t xml:space="preserve">Статья 33. Последствия признания Запроса предложений </w:t>
      </w:r>
      <w:proofErr w:type="gramStart"/>
      <w:r w:rsidRPr="00F87675">
        <w:rPr>
          <w:rFonts w:ascii="Times New Roman" w:hAnsi="Times New Roman" w:cs="Times New Roman"/>
          <w:b/>
          <w:sz w:val="24"/>
          <w:szCs w:val="24"/>
        </w:rPr>
        <w:t>несостоявшимся</w:t>
      </w:r>
      <w:proofErr w:type="gramEnd"/>
      <w:r w:rsidRPr="00F87675">
        <w:rPr>
          <w:rFonts w:ascii="Times New Roman" w:hAnsi="Times New Roman" w:cs="Times New Roman"/>
          <w:b/>
          <w:sz w:val="24"/>
          <w:szCs w:val="24"/>
        </w:rPr>
        <w:t>.</w:t>
      </w:r>
    </w:p>
    <w:p w:rsidR="00E27E67" w:rsidRPr="00F87675" w:rsidRDefault="00E27E67" w:rsidP="00E27E67">
      <w:pPr>
        <w:spacing w:line="240" w:lineRule="auto"/>
        <w:contextualSpacing/>
        <w:jc w:val="both"/>
        <w:outlineLvl w:val="0"/>
        <w:rPr>
          <w:rFonts w:ascii="Times New Roman" w:hAnsi="Times New Roman" w:cs="Times New Roman"/>
          <w:sz w:val="24"/>
          <w:szCs w:val="24"/>
        </w:rPr>
      </w:pPr>
      <w:r w:rsidRPr="00F87675">
        <w:rPr>
          <w:rFonts w:ascii="Times New Roman" w:hAnsi="Times New Roman" w:cs="Times New Roman"/>
          <w:sz w:val="24"/>
          <w:szCs w:val="24"/>
        </w:rPr>
        <w:t xml:space="preserve">1. В случае если Запрос предложений признан несостоявшимся и договор не заключен, Заказчик вправе объявить о проведении повторного Запроса </w:t>
      </w:r>
      <w:proofErr w:type="gramStart"/>
      <w:r w:rsidRPr="00F87675">
        <w:rPr>
          <w:rFonts w:ascii="Times New Roman" w:hAnsi="Times New Roman" w:cs="Times New Roman"/>
          <w:sz w:val="24"/>
          <w:szCs w:val="24"/>
        </w:rPr>
        <w:t>предложений</w:t>
      </w:r>
      <w:proofErr w:type="gramEnd"/>
      <w:r w:rsidRPr="00F87675">
        <w:rPr>
          <w:rFonts w:ascii="Times New Roman" w:hAnsi="Times New Roman" w:cs="Times New Roman"/>
          <w:sz w:val="24"/>
          <w:szCs w:val="24"/>
        </w:rPr>
        <w:t xml:space="preserve"> либо заключить договор с единственным поставщиком (исполнителем, подрядчиком) на условиях, предусмотренных документацией</w:t>
      </w:r>
      <w:r w:rsidR="00AA7BCA">
        <w:rPr>
          <w:rFonts w:ascii="Times New Roman" w:hAnsi="Times New Roman" w:cs="Times New Roman"/>
          <w:sz w:val="24"/>
          <w:szCs w:val="24"/>
        </w:rPr>
        <w:t xml:space="preserve"> Положения</w:t>
      </w:r>
      <w:r w:rsidRPr="00F87675">
        <w:rPr>
          <w:rFonts w:ascii="Times New Roman" w:hAnsi="Times New Roman" w:cs="Times New Roman"/>
          <w:sz w:val="24"/>
          <w:szCs w:val="24"/>
        </w:rPr>
        <w:t>, цена заключенного договора не должна превышать начальную (максимальную) цену договора (цену лота), указанную в извещении о проведении Запроса предложений. Также Заказчик вправе провести с таким участником переговоры по снижению цены, без изменения иных условий договора и заключить договор по цене, согласованной в процессе проведения преддоговорных переговоров.</w:t>
      </w:r>
    </w:p>
    <w:p w:rsidR="00E27E67" w:rsidRPr="00F87675" w:rsidRDefault="00E27E67" w:rsidP="00E27E67">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F87675">
        <w:rPr>
          <w:rFonts w:ascii="Times New Roman" w:hAnsi="Times New Roman" w:cs="Times New Roman"/>
          <w:sz w:val="24"/>
          <w:szCs w:val="24"/>
        </w:rPr>
        <w:t>2. В случае объявления о проведении повторного Запроса предложений Заказчик вправе изменить условия.</w:t>
      </w:r>
    </w:p>
    <w:bookmarkEnd w:id="14"/>
    <w:p w:rsidR="00E27E67" w:rsidRPr="00F87675" w:rsidRDefault="00E27E67" w:rsidP="00E27E67">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8268E" w:rsidRPr="00F87675" w:rsidRDefault="00D8268E" w:rsidP="00E27E67">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 xml:space="preserve">РАЗДЕЛ </w:t>
      </w:r>
      <w:r w:rsidR="00C60E62" w:rsidRPr="00F87675">
        <w:rPr>
          <w:rFonts w:ascii="Times New Roman" w:eastAsia="Times New Roman" w:hAnsi="Times New Roman" w:cs="Times New Roman"/>
          <w:b/>
          <w:sz w:val="24"/>
          <w:szCs w:val="24"/>
          <w:lang w:eastAsia="ru-RU"/>
        </w:rPr>
        <w:t>10</w:t>
      </w:r>
      <w:r w:rsidRPr="00F87675">
        <w:rPr>
          <w:rFonts w:ascii="Times New Roman" w:eastAsia="Times New Roman" w:hAnsi="Times New Roman" w:cs="Times New Roman"/>
          <w:b/>
          <w:sz w:val="24"/>
          <w:szCs w:val="24"/>
          <w:lang w:eastAsia="ru-RU"/>
        </w:rPr>
        <w:t>. ЗАКУПКИ У ЕДИНСТВЕННОГО ПОСТАВЩИКА (ИСПОЛНИТЕЛЯ, ПОДРЯДЧИКА).</w:t>
      </w:r>
    </w:p>
    <w:p w:rsidR="00D8268E" w:rsidRPr="00F87675" w:rsidRDefault="00D8268E" w:rsidP="00D8268E">
      <w:pPr>
        <w:widowControl w:val="0"/>
        <w:autoSpaceDE w:val="0"/>
        <w:autoSpaceDN w:val="0"/>
        <w:adjustRightInd w:val="0"/>
        <w:spacing w:after="0" w:line="240" w:lineRule="auto"/>
        <w:ind w:firstLine="567"/>
        <w:outlineLvl w:val="1"/>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outlineLvl w:val="1"/>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 xml:space="preserve">Статья </w:t>
      </w:r>
      <w:r w:rsidR="00C60E62" w:rsidRPr="00F87675">
        <w:rPr>
          <w:rFonts w:ascii="Times New Roman" w:eastAsia="Times New Roman" w:hAnsi="Times New Roman" w:cs="Times New Roman"/>
          <w:b/>
          <w:sz w:val="24"/>
          <w:szCs w:val="24"/>
          <w:lang w:eastAsia="ru-RU"/>
        </w:rPr>
        <w:t>34</w:t>
      </w:r>
      <w:r w:rsidRPr="00F87675">
        <w:rPr>
          <w:rFonts w:ascii="Times New Roman" w:eastAsia="Times New Roman" w:hAnsi="Times New Roman" w:cs="Times New Roman"/>
          <w:b/>
          <w:sz w:val="24"/>
          <w:szCs w:val="24"/>
          <w:lang w:eastAsia="ru-RU"/>
        </w:rPr>
        <w:t>.</w:t>
      </w:r>
      <w:r w:rsidRPr="00F87675">
        <w:rPr>
          <w:rFonts w:ascii="Times New Roman" w:eastAsia="Times New Roman" w:hAnsi="Times New Roman" w:cs="Times New Roman"/>
          <w:b/>
          <w:bCs/>
          <w:sz w:val="24"/>
          <w:szCs w:val="24"/>
          <w:lang w:eastAsia="ru-RU"/>
        </w:rPr>
        <w:t xml:space="preserve">Общие положения </w:t>
      </w:r>
      <w:r w:rsidRPr="00F87675">
        <w:rPr>
          <w:rFonts w:ascii="Times New Roman" w:eastAsia="Times New Roman" w:hAnsi="Times New Roman" w:cs="Times New Roman"/>
          <w:b/>
          <w:sz w:val="24"/>
          <w:szCs w:val="24"/>
          <w:lang w:eastAsia="ru-RU"/>
        </w:rPr>
        <w:t>и случаи закупки у единственного поставщика (исполнителя, подрядчика).</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sz w:val="24"/>
          <w:szCs w:val="24"/>
          <w:lang w:eastAsia="ru-RU"/>
        </w:rPr>
        <w:t>1. Под закупкой у единственного поставщика (исполнителя, подрядчика) понимается способ закупок, при котором Заказчик предлагает заключить договор только одному поставщику (исполнителю, подрядчику).</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Размещение закупки у единственного поставщика (исполнителя, подрядчика) осуществляться Заказчиком в случае, если:</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осуществляются поставки товаров, выполнение работ, оказание услуг для нужд Заказчика на сумму, не превышающую 100 000 рублей (с учетом налогов) без размещения извещения и без внесения информации в план закупок;</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осуществляются поставки товаров, выполнение работ, оказание услуг для нужд Заказчика на сумму от 100 000 рублей 01 коп</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w:t>
      </w:r>
      <w:proofErr w:type="gramStart"/>
      <w:r w:rsidRPr="00F87675">
        <w:rPr>
          <w:rFonts w:ascii="Times New Roman" w:eastAsia="Times New Roman" w:hAnsi="Times New Roman" w:cs="Times New Roman"/>
          <w:sz w:val="24"/>
          <w:szCs w:val="24"/>
          <w:lang w:eastAsia="ru-RU"/>
        </w:rPr>
        <w:t>д</w:t>
      </w:r>
      <w:proofErr w:type="gramEnd"/>
      <w:r w:rsidRPr="00F87675">
        <w:rPr>
          <w:rFonts w:ascii="Times New Roman" w:eastAsia="Times New Roman" w:hAnsi="Times New Roman" w:cs="Times New Roman"/>
          <w:sz w:val="24"/>
          <w:szCs w:val="24"/>
          <w:lang w:eastAsia="ru-RU"/>
        </w:rPr>
        <w:t>о 400 000 рублей (с учетом налогов) с внесением информации в план закупок без размещения извещения;</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3) </w:t>
      </w:r>
      <w:r w:rsidR="00412258" w:rsidRPr="00F87675">
        <w:rPr>
          <w:rFonts w:ascii="Times New Roman" w:eastAsia="Times New Roman" w:hAnsi="Times New Roman" w:cs="Times New Roman"/>
          <w:sz w:val="24"/>
          <w:szCs w:val="24"/>
          <w:lang w:eastAsia="ru-RU"/>
        </w:rPr>
        <w:t>осуществляется закупка</w:t>
      </w:r>
      <w:r w:rsidRPr="00F87675">
        <w:rPr>
          <w:rFonts w:ascii="Times New Roman" w:eastAsia="Times New Roman" w:hAnsi="Times New Roman" w:cs="Times New Roman"/>
          <w:sz w:val="24"/>
          <w:szCs w:val="24"/>
          <w:lang w:eastAsia="ru-RU"/>
        </w:rPr>
        <w:t xml:space="preserve"> товаров, работ, услуг, предусмотренных Перечнем, установленным Постановлением Правительства РФ от 21.06.2012 № 616;</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4)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5)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равнозначной замены за</w:t>
      </w:r>
      <w:bookmarkStart w:id="15" w:name="_Ref76397781"/>
      <w:r w:rsidRPr="00F87675">
        <w:rPr>
          <w:rFonts w:ascii="Times New Roman" w:eastAsia="Times New Roman" w:hAnsi="Times New Roman" w:cs="Times New Roman"/>
          <w:sz w:val="24"/>
          <w:szCs w:val="24"/>
          <w:lang w:eastAsia="ru-RU"/>
        </w:rPr>
        <w:t>купаемых товаров, работ и услуг;</w:t>
      </w:r>
      <w:bookmarkEnd w:id="15"/>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6)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7) при приобретении дополнительных работ или услуг, не включенных в </w:t>
      </w:r>
      <w:r w:rsidRPr="00F87675">
        <w:rPr>
          <w:rFonts w:ascii="Times New Roman" w:eastAsia="Times New Roman" w:hAnsi="Times New Roman" w:cs="Times New Roman"/>
          <w:sz w:val="24"/>
          <w:szCs w:val="24"/>
          <w:lang w:eastAsia="ru-RU"/>
        </w:rPr>
        <w:lastRenderedPageBreak/>
        <w:t>первоначальный проект договора, но не отделяемых от основного договора без значительных трудностей и необходимых ввиду непредвиденных обстоятельств;</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8) процедура закупки была признана несостоявшейся и настоящим положением предусмотрена возможность заключения договора с единственным участником процедуры закупки или с единственным поставщиком (исполнителем, подрядчиком);</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9)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 ценам (тарифам);</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10) заключается договор энергоснабжения или купли-продажи электрической энергии с поставщиком электрической энергии;</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11)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12) осуществляется закупка  на оказание услуг по авторскому </w:t>
      </w:r>
      <w:proofErr w:type="gramStart"/>
      <w:r w:rsidRPr="00F87675">
        <w:rPr>
          <w:rFonts w:ascii="Times New Roman" w:eastAsia="Times New Roman" w:hAnsi="Times New Roman" w:cs="Times New Roman"/>
          <w:sz w:val="24"/>
          <w:szCs w:val="24"/>
          <w:lang w:eastAsia="ru-RU"/>
        </w:rPr>
        <w:t>контролю за</w:t>
      </w:r>
      <w:proofErr w:type="gramEnd"/>
      <w:r w:rsidRPr="00F87675">
        <w:rPr>
          <w:rFonts w:ascii="Times New Roman" w:eastAsia="Times New Roman" w:hAnsi="Times New Roman" w:cs="Times New Roman"/>
          <w:sz w:val="24"/>
          <w:szCs w:val="24"/>
          <w:lang w:eastAsia="ru-RU"/>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13)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14) при реализации мероприятий, направленных на повышение квалификации, участие в семинарах, конференциях, форумах, выставках, ярмарках;</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15) осуществляется проведение закупки на оказание услуг связи (городская телефонная, междугородняя и международная связь, услуги Интернет, радиовещание);</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16) учреждение, являющееся исполнителем по договору, привлекает в ходе исполнения договора иных лиц для выполнения данных работ;</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roofErr w:type="gramStart"/>
      <w:r w:rsidRPr="00F87675">
        <w:rPr>
          <w:rFonts w:ascii="Times New Roman" w:eastAsia="Times New Roman" w:hAnsi="Times New Roman" w:cs="Times New Roman"/>
          <w:sz w:val="24"/>
          <w:szCs w:val="24"/>
          <w:lang w:eastAsia="ru-RU"/>
        </w:rPr>
        <w:t>17) осуществляется закупка рекламных услуг при необходимости размещения рекламной информации в конкретном СМИ, рекламном издании, бегущей строке и т.п. у такого СМИ, организации, издающей соответствующие рекламные издания и т.п.;</w:t>
      </w:r>
      <w:proofErr w:type="gramEnd"/>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18)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8268E" w:rsidRPr="00F87675" w:rsidRDefault="00D8268E" w:rsidP="00D8268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20)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lastRenderedPageBreak/>
        <w:t xml:space="preserve">21) заключение договора на посещение зоопарка, театра, кинотеатра, концерта, цирка, музея, выставки или спортивного мероприятия;  </w:t>
      </w:r>
    </w:p>
    <w:p w:rsidR="00D8268E" w:rsidRPr="00F87675" w:rsidRDefault="00D8268E" w:rsidP="00D8268E">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87675">
        <w:rPr>
          <w:rFonts w:ascii="Times New Roman" w:hAnsi="Times New Roman" w:cs="Times New Roman"/>
          <w:sz w:val="24"/>
          <w:szCs w:val="24"/>
        </w:rPr>
        <w:t>22) заключение договора образовательным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w:t>
      </w:r>
      <w:proofErr w:type="gramEnd"/>
      <w:r w:rsidRPr="00F87675">
        <w:rPr>
          <w:rFonts w:ascii="Times New Roman" w:hAnsi="Times New Roman" w:cs="Times New Roman"/>
          <w:sz w:val="24"/>
          <w:szCs w:val="24"/>
        </w:rPr>
        <w:t xml:space="preserve"> </w:t>
      </w:r>
      <w:proofErr w:type="gramStart"/>
      <w:r w:rsidRPr="00F87675">
        <w:rPr>
          <w:rFonts w:ascii="Times New Roman" w:hAnsi="Times New Roman" w:cs="Times New Roman"/>
          <w:sz w:val="24"/>
          <w:szCs w:val="24"/>
        </w:rPr>
        <w:t>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D8268E" w:rsidRPr="00F87675" w:rsidRDefault="00D8268E" w:rsidP="00F31C1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7675">
        <w:rPr>
          <w:rFonts w:ascii="Times New Roman" w:hAnsi="Times New Roman" w:cs="Times New Roman"/>
          <w:sz w:val="24"/>
          <w:szCs w:val="24"/>
        </w:rPr>
        <w:t>23)заключение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2C0E36" w:rsidRPr="00F87675" w:rsidRDefault="002C0E36"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РАЗДЕЛ 1</w:t>
      </w:r>
      <w:r w:rsidR="00C60E62" w:rsidRPr="00F87675">
        <w:rPr>
          <w:rFonts w:ascii="Times New Roman" w:eastAsia="Times New Roman" w:hAnsi="Times New Roman" w:cs="Times New Roman"/>
          <w:b/>
          <w:sz w:val="24"/>
          <w:szCs w:val="24"/>
          <w:lang w:eastAsia="ru-RU"/>
        </w:rPr>
        <w:t>1</w:t>
      </w:r>
      <w:r w:rsidRPr="00F87675">
        <w:rPr>
          <w:rFonts w:ascii="Times New Roman" w:eastAsia="Times New Roman" w:hAnsi="Times New Roman" w:cs="Times New Roman"/>
          <w:b/>
          <w:sz w:val="24"/>
          <w:szCs w:val="24"/>
          <w:lang w:eastAsia="ru-RU"/>
        </w:rPr>
        <w:t>. ПОРЯДОК ИСПОЛНЕНИЯ ДОГОВОРОВ.</w:t>
      </w: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 xml:space="preserve">Статья </w:t>
      </w:r>
      <w:r w:rsidR="00C60E62" w:rsidRPr="00F87675">
        <w:rPr>
          <w:rFonts w:ascii="Times New Roman" w:eastAsia="Times New Roman" w:hAnsi="Times New Roman" w:cs="Times New Roman"/>
          <w:b/>
          <w:sz w:val="24"/>
          <w:szCs w:val="24"/>
          <w:lang w:eastAsia="ru-RU"/>
        </w:rPr>
        <w:t>35</w:t>
      </w:r>
      <w:r w:rsidRPr="00F87675">
        <w:rPr>
          <w:rFonts w:ascii="Times New Roman" w:eastAsia="Times New Roman" w:hAnsi="Times New Roman" w:cs="Times New Roman"/>
          <w:b/>
          <w:sz w:val="24"/>
          <w:szCs w:val="24"/>
          <w:lang w:eastAsia="ru-RU"/>
        </w:rPr>
        <w:t>. Исполнение договоров.</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При исполнении договора стороны руководствуются гражданским законодательством. Решения об изменении, расторжении договоров, заключенных в порядке, предусмотренном настоящим Положением, принимаются Заказчиком, по основаниям, предусмотренным Гражданским Кодексом РФ с учетом положений заключенных договоров.</w:t>
      </w:r>
    </w:p>
    <w:p w:rsidR="00D8268E"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В случае</w:t>
      </w:r>
      <w:proofErr w:type="gramStart"/>
      <w:r w:rsidRPr="00F87675">
        <w:rPr>
          <w:rFonts w:ascii="Times New Roman" w:eastAsia="Times New Roman" w:hAnsi="Times New Roman" w:cs="Times New Roman"/>
          <w:sz w:val="24"/>
          <w:szCs w:val="24"/>
          <w:lang w:eastAsia="ru-RU"/>
        </w:rPr>
        <w:t>,</w:t>
      </w:r>
      <w:proofErr w:type="gramEnd"/>
      <w:r w:rsidRPr="00F87675">
        <w:rPr>
          <w:rFonts w:ascii="Times New Roman" w:eastAsia="Times New Roman" w:hAnsi="Times New Roman" w:cs="Times New Roman"/>
          <w:sz w:val="24"/>
          <w:szCs w:val="24"/>
          <w:lang w:eastAsia="ru-RU"/>
        </w:rPr>
        <w:t xml:space="preserve"> если </w:t>
      </w:r>
      <w:r w:rsidR="00F31C15" w:rsidRPr="00F87675">
        <w:rPr>
          <w:rFonts w:ascii="Times New Roman" w:eastAsia="Times New Roman" w:hAnsi="Times New Roman" w:cs="Times New Roman"/>
          <w:sz w:val="24"/>
          <w:szCs w:val="24"/>
          <w:lang w:eastAsia="ru-RU"/>
        </w:rPr>
        <w:t>при исполнении</w:t>
      </w:r>
      <w:r w:rsidRPr="00F87675">
        <w:rPr>
          <w:rFonts w:ascii="Times New Roman" w:eastAsia="Times New Roman" w:hAnsi="Times New Roman" w:cs="Times New Roman"/>
          <w:sz w:val="24"/>
          <w:szCs w:val="24"/>
          <w:lang w:eastAsia="ru-RU"/>
        </w:rPr>
        <w:t xml:space="preserve">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sidR="00594F30">
        <w:rPr>
          <w:rFonts w:ascii="Times New Roman" w:eastAsia="Times New Roman" w:hAnsi="Times New Roman" w:cs="Times New Roman"/>
          <w:sz w:val="24"/>
          <w:szCs w:val="24"/>
          <w:lang w:eastAsia="ru-RU"/>
        </w:rPr>
        <w:t>в «ЕИС»</w:t>
      </w:r>
      <w:r w:rsidRPr="00F87675">
        <w:rPr>
          <w:rFonts w:ascii="Times New Roman" w:eastAsia="Times New Roman" w:hAnsi="Times New Roman" w:cs="Times New Roman"/>
          <w:sz w:val="24"/>
          <w:szCs w:val="24"/>
          <w:lang w:eastAsia="ru-RU"/>
        </w:rPr>
        <w:t xml:space="preserve"> размещается информация об изменении договора с указанием измененных условий.</w:t>
      </w:r>
    </w:p>
    <w:p w:rsidR="00594F30" w:rsidRPr="00594F30" w:rsidRDefault="00594F30" w:rsidP="00594F30">
      <w:pPr>
        <w:pStyle w:val="af9"/>
        <w:rPr>
          <w:rFonts w:ascii="Times New Roman" w:hAnsi="Times New Roman" w:cs="Times New Roman"/>
          <w:b/>
        </w:rPr>
      </w:pPr>
      <w:r w:rsidRPr="00594F30">
        <w:rPr>
          <w:rFonts w:ascii="Times New Roman" w:hAnsi="Times New Roman" w:cs="Times New Roman"/>
        </w:rPr>
        <w:t xml:space="preserve">3. Информация и документы об исполнении договора, подлежащие размещению в ЕИС, размещаются в реестре договоров </w:t>
      </w:r>
      <w:r w:rsidRPr="00594F30">
        <w:rPr>
          <w:rFonts w:ascii="Times New Roman" w:hAnsi="Times New Roman" w:cs="Times New Roman"/>
          <w:b/>
        </w:rPr>
        <w:t>после выполнения всех обязательств по такому договору (т.е. после поставк</w:t>
      </w:r>
      <w:proofErr w:type="gramStart"/>
      <w:r w:rsidRPr="00594F30">
        <w:rPr>
          <w:rFonts w:ascii="Times New Roman" w:hAnsi="Times New Roman" w:cs="Times New Roman"/>
          <w:b/>
        </w:rPr>
        <w:t>и(</w:t>
      </w:r>
      <w:proofErr w:type="gramEnd"/>
      <w:r w:rsidRPr="00594F30">
        <w:rPr>
          <w:rFonts w:ascii="Times New Roman" w:hAnsi="Times New Roman" w:cs="Times New Roman"/>
          <w:b/>
        </w:rPr>
        <w:t>выполнения) и оплаты).</w:t>
      </w:r>
    </w:p>
    <w:p w:rsidR="00594F30" w:rsidRPr="00594F30" w:rsidRDefault="00594F30" w:rsidP="00594F30">
      <w:pPr>
        <w:pStyle w:val="af9"/>
        <w:rPr>
          <w:rFonts w:ascii="Times New Roman" w:hAnsi="Times New Roman" w:cs="Times New Roman"/>
        </w:rPr>
      </w:pPr>
      <w:r w:rsidRPr="00594F30">
        <w:rPr>
          <w:rFonts w:ascii="Times New Roman" w:hAnsi="Times New Roman" w:cs="Times New Roman"/>
        </w:rPr>
        <w:t xml:space="preserve">3.1. </w:t>
      </w:r>
      <w:proofErr w:type="gramStart"/>
      <w:r w:rsidRPr="00594F30">
        <w:rPr>
          <w:rFonts w:ascii="Times New Roman" w:hAnsi="Times New Roman" w:cs="Times New Roman"/>
        </w:rPr>
        <w:t>Документы, подтверждающие поставку товара, оказание услуг, выполнение работ: товарная накладная, акт (выполненных работ, оказанных услуг).</w:t>
      </w:r>
      <w:proofErr w:type="gramEnd"/>
    </w:p>
    <w:p w:rsidR="00594F30" w:rsidRDefault="00594F30" w:rsidP="00594F30">
      <w:pPr>
        <w:pStyle w:val="af9"/>
      </w:pPr>
      <w:r w:rsidRPr="00594F30">
        <w:rPr>
          <w:rFonts w:ascii="Times New Roman" w:hAnsi="Times New Roman" w:cs="Times New Roman"/>
        </w:rPr>
        <w:t xml:space="preserve">3.2. </w:t>
      </w:r>
      <w:proofErr w:type="gramStart"/>
      <w:r w:rsidRPr="00594F30">
        <w:rPr>
          <w:rFonts w:ascii="Times New Roman" w:hAnsi="Times New Roman" w:cs="Times New Roman"/>
        </w:rPr>
        <w:t>Документами, подтверждающими оплату могут</w:t>
      </w:r>
      <w:proofErr w:type="gramEnd"/>
      <w:r w:rsidRPr="00594F30">
        <w:rPr>
          <w:rFonts w:ascii="Times New Roman" w:hAnsi="Times New Roman" w:cs="Times New Roman"/>
        </w:rPr>
        <w:t xml:space="preserve"> быть: платежное поручение, акт сверки (по окончанию срока действия договора) или соглашение о расторжении.</w:t>
      </w:r>
    </w:p>
    <w:p w:rsidR="00594F30" w:rsidRPr="00F87675" w:rsidRDefault="00594F30"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РАЗДЕЛ 1</w:t>
      </w:r>
      <w:r w:rsidR="00C60E62" w:rsidRPr="00F87675">
        <w:rPr>
          <w:rFonts w:ascii="Times New Roman" w:eastAsia="Times New Roman" w:hAnsi="Times New Roman" w:cs="Times New Roman"/>
          <w:b/>
          <w:sz w:val="24"/>
          <w:szCs w:val="24"/>
          <w:lang w:eastAsia="ru-RU"/>
        </w:rPr>
        <w:t>2</w:t>
      </w:r>
      <w:r w:rsidRPr="00F87675">
        <w:rPr>
          <w:rFonts w:ascii="Times New Roman" w:eastAsia="Times New Roman" w:hAnsi="Times New Roman" w:cs="Times New Roman"/>
          <w:b/>
          <w:sz w:val="24"/>
          <w:szCs w:val="24"/>
          <w:lang w:eastAsia="ru-RU"/>
        </w:rPr>
        <w:t>. ПОРЯДОК РАСТОРЖЕНИЯ ДОГОВОРОВ.</w:t>
      </w:r>
    </w:p>
    <w:p w:rsidR="00D8268E" w:rsidRPr="00F87675"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 xml:space="preserve">Статья </w:t>
      </w:r>
      <w:r w:rsidR="00C60E62" w:rsidRPr="00F87675">
        <w:rPr>
          <w:rFonts w:ascii="Times New Roman" w:eastAsia="Times New Roman" w:hAnsi="Times New Roman" w:cs="Times New Roman"/>
          <w:b/>
          <w:bCs/>
          <w:sz w:val="24"/>
          <w:szCs w:val="24"/>
          <w:lang w:eastAsia="ru-RU"/>
        </w:rPr>
        <w:t>36</w:t>
      </w:r>
      <w:r w:rsidRPr="00F87675">
        <w:rPr>
          <w:rFonts w:ascii="Times New Roman" w:eastAsia="Times New Roman" w:hAnsi="Times New Roman" w:cs="Times New Roman"/>
          <w:b/>
          <w:bCs/>
          <w:sz w:val="24"/>
          <w:szCs w:val="24"/>
          <w:lang w:eastAsia="ru-RU"/>
        </w:rPr>
        <w:t>.Расторжение договора в связи с односторонним отказом стороны договора от исполнения договора.</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87675">
        <w:rPr>
          <w:rFonts w:ascii="Times New Roman" w:eastAsia="Times New Roman" w:hAnsi="Times New Roman" w:cs="Times New Roman"/>
          <w:bCs/>
          <w:sz w:val="24"/>
          <w:szCs w:val="24"/>
          <w:lang w:eastAsia="ru-RU"/>
        </w:rPr>
        <w:t xml:space="preserve">Заказчик вправе принять решение </w:t>
      </w:r>
      <w:proofErr w:type="gramStart"/>
      <w:r w:rsidRPr="00F87675">
        <w:rPr>
          <w:rFonts w:ascii="Times New Roman" w:eastAsia="Times New Roman" w:hAnsi="Times New Roman" w:cs="Times New Roman"/>
          <w:bCs/>
          <w:sz w:val="24"/>
          <w:szCs w:val="24"/>
          <w:lang w:eastAsia="ru-RU"/>
        </w:rPr>
        <w:t>об одностороннем отказе от исполнения договора в соответствии с гражданским законодательством при условии</w:t>
      </w:r>
      <w:proofErr w:type="gramEnd"/>
      <w:r w:rsidRPr="00F87675">
        <w:rPr>
          <w:rFonts w:ascii="Times New Roman" w:eastAsia="Times New Roman" w:hAnsi="Times New Roman" w:cs="Times New Roman"/>
          <w:bCs/>
          <w:sz w:val="24"/>
          <w:szCs w:val="24"/>
          <w:lang w:eastAsia="ru-RU"/>
        </w:rPr>
        <w:t xml:space="preserve">, что это было </w:t>
      </w:r>
      <w:r w:rsidR="00F31C15" w:rsidRPr="00F87675">
        <w:rPr>
          <w:rFonts w:ascii="Times New Roman" w:eastAsia="Times New Roman" w:hAnsi="Times New Roman" w:cs="Times New Roman"/>
          <w:bCs/>
          <w:sz w:val="24"/>
          <w:szCs w:val="24"/>
          <w:lang w:eastAsia="ru-RU"/>
        </w:rPr>
        <w:t>предусмотрено закупочной</w:t>
      </w:r>
      <w:r w:rsidRPr="00F87675">
        <w:rPr>
          <w:rFonts w:ascii="Times New Roman" w:eastAsia="Times New Roman" w:hAnsi="Times New Roman" w:cs="Times New Roman"/>
          <w:bCs/>
          <w:sz w:val="24"/>
          <w:szCs w:val="24"/>
          <w:lang w:eastAsia="ru-RU"/>
        </w:rPr>
        <w:t xml:space="preserve"> документацией и проектом договора.</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87675">
        <w:rPr>
          <w:rFonts w:ascii="Times New Roman" w:eastAsia="Times New Roman" w:hAnsi="Times New Roman" w:cs="Times New Roman"/>
          <w:b/>
          <w:sz w:val="24"/>
          <w:szCs w:val="24"/>
          <w:lang w:eastAsia="ru-RU"/>
        </w:rPr>
        <w:t>РАЗДЕЛ 1</w:t>
      </w:r>
      <w:r w:rsidR="00C60E62" w:rsidRPr="00F87675">
        <w:rPr>
          <w:rFonts w:ascii="Times New Roman" w:eastAsia="Times New Roman" w:hAnsi="Times New Roman" w:cs="Times New Roman"/>
          <w:b/>
          <w:sz w:val="24"/>
          <w:szCs w:val="24"/>
          <w:lang w:eastAsia="ru-RU"/>
        </w:rPr>
        <w:t>3</w:t>
      </w:r>
      <w:r w:rsidRPr="00F87675">
        <w:rPr>
          <w:rFonts w:ascii="Times New Roman" w:eastAsia="Times New Roman" w:hAnsi="Times New Roman" w:cs="Times New Roman"/>
          <w:b/>
          <w:sz w:val="24"/>
          <w:szCs w:val="24"/>
          <w:lang w:eastAsia="ru-RU"/>
        </w:rPr>
        <w:t>. ЗАКЛЮЧИТЕЛЬНЫЕ ПОЛОЖЕНИЯ.</w:t>
      </w:r>
    </w:p>
    <w:p w:rsidR="00D8268E" w:rsidRPr="00F87675" w:rsidRDefault="00D8268E" w:rsidP="00D8268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bCs/>
          <w:sz w:val="24"/>
          <w:szCs w:val="24"/>
          <w:lang w:eastAsia="ru-RU"/>
        </w:rPr>
        <w:t xml:space="preserve">Статья </w:t>
      </w:r>
      <w:r w:rsidR="00C60E62" w:rsidRPr="00F87675">
        <w:rPr>
          <w:rFonts w:ascii="Times New Roman" w:eastAsia="Times New Roman" w:hAnsi="Times New Roman" w:cs="Times New Roman"/>
          <w:b/>
          <w:bCs/>
          <w:sz w:val="24"/>
          <w:szCs w:val="24"/>
          <w:lang w:eastAsia="ru-RU"/>
        </w:rPr>
        <w:t>37</w:t>
      </w:r>
      <w:r w:rsidRPr="00F87675">
        <w:rPr>
          <w:rFonts w:ascii="Times New Roman" w:eastAsia="Times New Roman" w:hAnsi="Times New Roman" w:cs="Times New Roman"/>
          <w:b/>
          <w:bCs/>
          <w:sz w:val="24"/>
          <w:szCs w:val="24"/>
          <w:lang w:eastAsia="ru-RU"/>
        </w:rPr>
        <w:t xml:space="preserve">. </w:t>
      </w:r>
      <w:proofErr w:type="gramStart"/>
      <w:r w:rsidRPr="00F87675">
        <w:rPr>
          <w:rFonts w:ascii="Times New Roman" w:eastAsia="Times New Roman" w:hAnsi="Times New Roman" w:cs="Times New Roman"/>
          <w:b/>
          <w:bCs/>
          <w:sz w:val="24"/>
          <w:szCs w:val="24"/>
          <w:lang w:eastAsia="ru-RU"/>
        </w:rPr>
        <w:t>Контроль за</w:t>
      </w:r>
      <w:proofErr w:type="gramEnd"/>
      <w:r w:rsidRPr="00F87675">
        <w:rPr>
          <w:rFonts w:ascii="Times New Roman" w:eastAsia="Times New Roman" w:hAnsi="Times New Roman" w:cs="Times New Roman"/>
          <w:b/>
          <w:bCs/>
          <w:sz w:val="24"/>
          <w:szCs w:val="24"/>
          <w:lang w:eastAsia="ru-RU"/>
        </w:rPr>
        <w:t xml:space="preserve"> соблюдением требований Федерального закона                                    от 18 июля 2011 года № 223-ФЗ и настоящего Положения.</w:t>
      </w:r>
    </w:p>
    <w:p w:rsidR="00D8268E" w:rsidRPr="00F87675" w:rsidRDefault="00D8268E" w:rsidP="00D82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 w:name="sub_171"/>
      <w:proofErr w:type="gramStart"/>
      <w:r w:rsidRPr="00F87675">
        <w:rPr>
          <w:rFonts w:ascii="Times New Roman" w:eastAsia="Times New Roman" w:hAnsi="Times New Roman" w:cs="Times New Roman"/>
          <w:sz w:val="24"/>
          <w:szCs w:val="24"/>
          <w:lang w:eastAsia="ru-RU"/>
        </w:rPr>
        <w:t>Контроль за</w:t>
      </w:r>
      <w:proofErr w:type="gramEnd"/>
      <w:r w:rsidRPr="00F87675">
        <w:rPr>
          <w:rFonts w:ascii="Times New Roman" w:eastAsia="Times New Roman" w:hAnsi="Times New Roman" w:cs="Times New Roman"/>
          <w:sz w:val="24"/>
          <w:szCs w:val="24"/>
          <w:lang w:eastAsia="ru-RU"/>
        </w:rPr>
        <w:t xml:space="preserve"> соблюдением требований </w:t>
      </w:r>
      <w:r w:rsidR="00F31C15" w:rsidRPr="00F87675">
        <w:rPr>
          <w:rFonts w:ascii="Times New Roman" w:eastAsia="Times New Roman" w:hAnsi="Times New Roman" w:cs="Times New Roman"/>
          <w:sz w:val="24"/>
          <w:szCs w:val="24"/>
          <w:lang w:eastAsia="ru-RU"/>
        </w:rPr>
        <w:t xml:space="preserve">Закона </w:t>
      </w:r>
      <w:r w:rsidRPr="00F87675">
        <w:rPr>
          <w:rFonts w:ascii="Times New Roman" w:eastAsia="Times New Roman" w:hAnsi="Times New Roman" w:cs="Times New Roman"/>
          <w:sz w:val="24"/>
          <w:szCs w:val="24"/>
          <w:lang w:eastAsia="ru-RU"/>
        </w:rPr>
        <w:t xml:space="preserve">№ 223-ФЗ и настоящего Положения Заказчиком осуществляется в порядке, установленном законодательством Российской </w:t>
      </w:r>
      <w:r w:rsidRPr="00F87675">
        <w:rPr>
          <w:rFonts w:ascii="Times New Roman" w:eastAsia="Times New Roman" w:hAnsi="Times New Roman" w:cs="Times New Roman"/>
          <w:sz w:val="24"/>
          <w:szCs w:val="24"/>
          <w:lang w:eastAsia="ru-RU"/>
        </w:rPr>
        <w:lastRenderedPageBreak/>
        <w:t xml:space="preserve">Федерации. </w:t>
      </w:r>
    </w:p>
    <w:bookmarkEnd w:id="16"/>
    <w:p w:rsidR="00D8268E" w:rsidRPr="00F87675" w:rsidRDefault="00D8268E" w:rsidP="00D8268E">
      <w:pPr>
        <w:tabs>
          <w:tab w:val="left" w:pos="0"/>
        </w:tabs>
        <w:spacing w:after="0" w:line="240" w:lineRule="auto"/>
        <w:ind w:firstLine="567"/>
        <w:jc w:val="both"/>
        <w:rPr>
          <w:rFonts w:ascii="Times New Roman" w:eastAsia="Times New Roman" w:hAnsi="Times New Roman" w:cs="Times New Roman"/>
          <w:b/>
          <w:bCs/>
          <w:sz w:val="24"/>
          <w:szCs w:val="24"/>
          <w:lang w:eastAsia="ru-RU"/>
        </w:rPr>
      </w:pPr>
      <w:r w:rsidRPr="00F87675">
        <w:rPr>
          <w:rFonts w:ascii="Times New Roman" w:eastAsia="Times New Roman" w:hAnsi="Times New Roman" w:cs="Times New Roman"/>
          <w:b/>
          <w:sz w:val="24"/>
          <w:szCs w:val="24"/>
          <w:lang w:eastAsia="ru-RU"/>
        </w:rPr>
        <w:t xml:space="preserve">Статья </w:t>
      </w:r>
      <w:r w:rsidR="008C3AFB" w:rsidRPr="00F87675">
        <w:rPr>
          <w:rFonts w:ascii="Times New Roman" w:eastAsia="Times New Roman" w:hAnsi="Times New Roman" w:cs="Times New Roman"/>
          <w:b/>
          <w:sz w:val="24"/>
          <w:szCs w:val="24"/>
          <w:lang w:eastAsia="ru-RU"/>
        </w:rPr>
        <w:t>3</w:t>
      </w:r>
      <w:r w:rsidR="00C60E62" w:rsidRPr="00F87675">
        <w:rPr>
          <w:rFonts w:ascii="Times New Roman" w:eastAsia="Times New Roman" w:hAnsi="Times New Roman" w:cs="Times New Roman"/>
          <w:b/>
          <w:sz w:val="24"/>
          <w:szCs w:val="24"/>
          <w:lang w:eastAsia="ru-RU"/>
        </w:rPr>
        <w:t>8</w:t>
      </w:r>
      <w:r w:rsidRPr="00F87675">
        <w:rPr>
          <w:rFonts w:ascii="Times New Roman" w:eastAsia="Times New Roman" w:hAnsi="Times New Roman" w:cs="Times New Roman"/>
          <w:b/>
          <w:sz w:val="24"/>
          <w:szCs w:val="24"/>
          <w:lang w:eastAsia="ru-RU"/>
        </w:rPr>
        <w:t>.</w:t>
      </w:r>
      <w:r w:rsidRPr="00F87675">
        <w:rPr>
          <w:rFonts w:ascii="Times New Roman" w:eastAsia="Times New Roman" w:hAnsi="Times New Roman" w:cs="Times New Roman"/>
          <w:b/>
          <w:bCs/>
          <w:sz w:val="24"/>
          <w:szCs w:val="24"/>
          <w:lang w:eastAsia="ru-RU"/>
        </w:rPr>
        <w:t>Обжалование действий (бездействия) Заказчика при закупке.</w:t>
      </w:r>
    </w:p>
    <w:p w:rsidR="00D8268E" w:rsidRPr="00F87675" w:rsidRDefault="00D8268E" w:rsidP="00D8268E">
      <w:pPr>
        <w:tabs>
          <w:tab w:val="left" w:pos="0"/>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1. Участник закупки вправе обжаловать в судебном порядке действия (бездействия) Заказчика при закупке товаров, работ, услуг.</w:t>
      </w:r>
    </w:p>
    <w:p w:rsidR="00D8268E" w:rsidRPr="00F87675" w:rsidRDefault="00D8268E" w:rsidP="00D8268E">
      <w:pPr>
        <w:tabs>
          <w:tab w:val="left" w:pos="-3261"/>
          <w:tab w:val="left" w:pos="0"/>
        </w:tabs>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2.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 предусмотренных действующим законодательством РФ.</w:t>
      </w:r>
    </w:p>
    <w:p w:rsidR="00D8268E" w:rsidRPr="00F87675" w:rsidRDefault="00D8268E" w:rsidP="00D8268E">
      <w:pPr>
        <w:keepNext/>
        <w:keepLines/>
        <w:spacing w:after="0" w:line="240" w:lineRule="auto"/>
        <w:ind w:firstLine="567"/>
        <w:jc w:val="both"/>
        <w:outlineLvl w:val="0"/>
        <w:rPr>
          <w:rFonts w:ascii="Times New Roman" w:hAnsi="Times New Roman" w:cs="Times New Roman"/>
          <w:b/>
          <w:bCs/>
          <w:sz w:val="24"/>
          <w:szCs w:val="24"/>
        </w:rPr>
      </w:pPr>
      <w:r w:rsidRPr="00F87675">
        <w:rPr>
          <w:rFonts w:ascii="Times New Roman" w:hAnsi="Times New Roman" w:cs="Times New Roman"/>
          <w:b/>
          <w:sz w:val="24"/>
          <w:szCs w:val="24"/>
        </w:rPr>
        <w:t xml:space="preserve">Статья </w:t>
      </w:r>
      <w:r w:rsidR="004B7B12" w:rsidRPr="00F87675">
        <w:rPr>
          <w:rFonts w:ascii="Times New Roman" w:hAnsi="Times New Roman" w:cs="Times New Roman"/>
          <w:b/>
          <w:sz w:val="24"/>
          <w:szCs w:val="24"/>
        </w:rPr>
        <w:t>3</w:t>
      </w:r>
      <w:r w:rsidR="00C60E62" w:rsidRPr="00F87675">
        <w:rPr>
          <w:rFonts w:ascii="Times New Roman" w:hAnsi="Times New Roman" w:cs="Times New Roman"/>
          <w:b/>
          <w:sz w:val="24"/>
          <w:szCs w:val="24"/>
        </w:rPr>
        <w:t>9</w:t>
      </w:r>
      <w:r w:rsidRPr="00F87675">
        <w:rPr>
          <w:rFonts w:ascii="Times New Roman" w:hAnsi="Times New Roman" w:cs="Times New Roman"/>
          <w:b/>
          <w:bCs/>
          <w:sz w:val="24"/>
          <w:szCs w:val="24"/>
        </w:rPr>
        <w:t xml:space="preserve">. Ответственность за нарушение требований </w:t>
      </w:r>
      <w:r w:rsidR="00F31C15" w:rsidRPr="00F87675">
        <w:rPr>
          <w:rFonts w:ascii="Times New Roman" w:hAnsi="Times New Roman" w:cs="Times New Roman"/>
          <w:b/>
          <w:bCs/>
          <w:sz w:val="24"/>
          <w:szCs w:val="24"/>
        </w:rPr>
        <w:t>З</w:t>
      </w:r>
      <w:r w:rsidR="00C90646" w:rsidRPr="00F87675">
        <w:rPr>
          <w:rFonts w:ascii="Times New Roman" w:hAnsi="Times New Roman" w:cs="Times New Roman"/>
          <w:b/>
          <w:bCs/>
          <w:sz w:val="24"/>
          <w:szCs w:val="24"/>
        </w:rPr>
        <w:t>а</w:t>
      </w:r>
      <w:r w:rsidR="00F31C15" w:rsidRPr="00F87675">
        <w:rPr>
          <w:rFonts w:ascii="Times New Roman" w:hAnsi="Times New Roman" w:cs="Times New Roman"/>
          <w:b/>
          <w:bCs/>
          <w:sz w:val="24"/>
          <w:szCs w:val="24"/>
        </w:rPr>
        <w:t>кона</w:t>
      </w:r>
      <w:r w:rsidRPr="00F87675">
        <w:rPr>
          <w:rFonts w:ascii="Times New Roman" w:hAnsi="Times New Roman" w:cs="Times New Roman"/>
          <w:b/>
          <w:bCs/>
          <w:sz w:val="24"/>
          <w:szCs w:val="24"/>
        </w:rPr>
        <w:t xml:space="preserve"> № 223-ФЗ и настоящего Положения.</w:t>
      </w:r>
    </w:p>
    <w:p w:rsidR="00D8268E" w:rsidRPr="00F87675" w:rsidRDefault="00D8268E" w:rsidP="00D8268E">
      <w:pPr>
        <w:spacing w:after="0" w:line="240" w:lineRule="auto"/>
        <w:ind w:firstLine="567"/>
        <w:jc w:val="both"/>
        <w:rPr>
          <w:rFonts w:ascii="Times New Roman" w:eastAsia="Times New Roman" w:hAnsi="Times New Roman" w:cs="Times New Roman"/>
          <w:sz w:val="24"/>
          <w:szCs w:val="24"/>
          <w:lang w:eastAsia="ru-RU"/>
        </w:rPr>
      </w:pPr>
      <w:r w:rsidRPr="00F87675">
        <w:rPr>
          <w:rFonts w:ascii="Times New Roman" w:eastAsia="Times New Roman" w:hAnsi="Times New Roman" w:cs="Times New Roman"/>
          <w:sz w:val="24"/>
          <w:szCs w:val="24"/>
          <w:lang w:eastAsia="ru-RU"/>
        </w:rPr>
        <w:t xml:space="preserve">За нарушение требований </w:t>
      </w:r>
      <w:r w:rsidR="00C90646" w:rsidRPr="00F87675">
        <w:rPr>
          <w:rFonts w:ascii="Times New Roman" w:eastAsia="Times New Roman" w:hAnsi="Times New Roman" w:cs="Times New Roman"/>
          <w:sz w:val="24"/>
          <w:szCs w:val="24"/>
          <w:lang w:eastAsia="ru-RU"/>
        </w:rPr>
        <w:t>Закона</w:t>
      </w:r>
      <w:r w:rsidRPr="00F87675">
        <w:rPr>
          <w:rFonts w:ascii="Times New Roman" w:eastAsia="Times New Roman" w:hAnsi="Times New Roman" w:cs="Times New Roman"/>
          <w:sz w:val="24"/>
          <w:szCs w:val="24"/>
          <w:lang w:eastAsia="ru-RU"/>
        </w:rPr>
        <w:t xml:space="preserve"> № 223-ФЗ</w:t>
      </w:r>
      <w:r w:rsidR="003366ED" w:rsidRPr="00F87675">
        <w:rPr>
          <w:rFonts w:ascii="Times New Roman" w:eastAsia="Times New Roman" w:hAnsi="Times New Roman" w:cs="Times New Roman"/>
          <w:sz w:val="24"/>
          <w:szCs w:val="24"/>
          <w:lang w:eastAsia="ru-RU"/>
        </w:rPr>
        <w:t xml:space="preserve"> и </w:t>
      </w:r>
      <w:r w:rsidRPr="00F87675">
        <w:rPr>
          <w:rFonts w:ascii="Times New Roman" w:eastAsia="Times New Roman" w:hAnsi="Times New Roman" w:cs="Times New Roman"/>
          <w:sz w:val="24"/>
          <w:szCs w:val="24"/>
          <w:lang w:eastAsia="ru-RU"/>
        </w:rPr>
        <w:t>настоящего Положения виновные лица несут ответственность в соответствии с законодательством Российской Федерации.</w:t>
      </w:r>
    </w:p>
    <w:p w:rsidR="00DC34AF" w:rsidRPr="00DE76D2" w:rsidRDefault="00DC34AF">
      <w:pPr>
        <w:rPr>
          <w:rFonts w:ascii="Times New Roman" w:hAnsi="Times New Roman" w:cs="Times New Roman"/>
        </w:rPr>
      </w:pPr>
    </w:p>
    <w:sectPr w:rsidR="00DC34AF" w:rsidRPr="00DE76D2" w:rsidSect="00D8268E">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89" w:rsidRDefault="00E80B89" w:rsidP="00C97941">
      <w:pPr>
        <w:spacing w:after="0" w:line="240" w:lineRule="auto"/>
      </w:pPr>
      <w:r>
        <w:separator/>
      </w:r>
    </w:p>
  </w:endnote>
  <w:endnote w:type="continuationSeparator" w:id="0">
    <w:p w:rsidR="00E80B89" w:rsidRDefault="00E80B89" w:rsidP="00C97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hmer UI">
    <w:panose1 w:val="020B0502040204020203"/>
    <w:charset w:val="00"/>
    <w:family w:val="swiss"/>
    <w:pitch w:val="variable"/>
    <w:sig w:usb0="8000002F" w:usb1="0000204A" w:usb2="0001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122"/>
    </w:sdtPr>
    <w:sdtContent>
      <w:p w:rsidR="00F65E2E" w:rsidRDefault="005F46C7">
        <w:pPr>
          <w:pStyle w:val="aa"/>
          <w:jc w:val="right"/>
        </w:pPr>
        <w:fldSimple w:instr=" PAGE   \* MERGEFORMAT ">
          <w:r w:rsidR="00883FAF">
            <w:rPr>
              <w:noProof/>
            </w:rPr>
            <w:t>4</w:t>
          </w:r>
        </w:fldSimple>
      </w:p>
    </w:sdtContent>
  </w:sdt>
  <w:p w:rsidR="00F65E2E" w:rsidRDefault="00F65E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89" w:rsidRDefault="00E80B89" w:rsidP="00C97941">
      <w:pPr>
        <w:spacing w:after="0" w:line="240" w:lineRule="auto"/>
      </w:pPr>
      <w:r>
        <w:separator/>
      </w:r>
    </w:p>
  </w:footnote>
  <w:footnote w:type="continuationSeparator" w:id="0">
    <w:p w:rsidR="00E80B89" w:rsidRDefault="00E80B89" w:rsidP="00C97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104BF22"/>
    <w:lvl w:ilvl="0">
      <w:start w:val="1"/>
      <w:numFmt w:val="decimal"/>
      <w:pStyle w:val="2"/>
      <w:lvlText w:val="%1."/>
      <w:lvlJc w:val="left"/>
      <w:pPr>
        <w:tabs>
          <w:tab w:val="num" w:pos="643"/>
        </w:tabs>
        <w:ind w:left="643" w:hanging="360"/>
      </w:pPr>
    </w:lvl>
  </w:abstractNum>
  <w:abstractNum w:abstractNumId="1">
    <w:nsid w:val="06FC3102"/>
    <w:multiLevelType w:val="hybridMultilevel"/>
    <w:tmpl w:val="172A2BBC"/>
    <w:lvl w:ilvl="0" w:tplc="46464422">
      <w:start w:val="1"/>
      <w:numFmt w:val="decimal"/>
      <w:lvlText w:val="%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3F0F99"/>
    <w:multiLevelType w:val="hybridMultilevel"/>
    <w:tmpl w:val="AA924294"/>
    <w:lvl w:ilvl="0" w:tplc="87147C0C">
      <w:start w:val="1"/>
      <w:numFmt w:val="decimal"/>
      <w:lvlText w:val="%1)"/>
      <w:lvlJc w:val="left"/>
      <w:pPr>
        <w:ind w:left="1353"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4C62C5"/>
    <w:multiLevelType w:val="hybridMultilevel"/>
    <w:tmpl w:val="D4D0AD50"/>
    <w:lvl w:ilvl="0" w:tplc="FB56B86C">
      <w:start w:val="1"/>
      <w:numFmt w:val="bullet"/>
      <w:lvlText w:val="-"/>
      <w:lvlJc w:val="left"/>
      <w:pPr>
        <w:ind w:left="1720" w:hanging="360"/>
      </w:pPr>
      <w:rPr>
        <w:rFonts w:ascii="Khmer UI" w:hAnsi="Khmer UI" w:cs="Times New Roman" w:hint="default"/>
      </w:rPr>
    </w:lvl>
    <w:lvl w:ilvl="1" w:tplc="04190003">
      <w:start w:val="1"/>
      <w:numFmt w:val="bullet"/>
      <w:lvlText w:val="o"/>
      <w:lvlJc w:val="left"/>
      <w:pPr>
        <w:ind w:left="2440" w:hanging="360"/>
      </w:pPr>
      <w:rPr>
        <w:rFonts w:ascii="Courier New" w:hAnsi="Courier New" w:cs="Courier New" w:hint="default"/>
      </w:rPr>
    </w:lvl>
    <w:lvl w:ilvl="2" w:tplc="04190005">
      <w:start w:val="1"/>
      <w:numFmt w:val="bullet"/>
      <w:lvlText w:val=""/>
      <w:lvlJc w:val="left"/>
      <w:pPr>
        <w:ind w:left="3160" w:hanging="360"/>
      </w:pPr>
      <w:rPr>
        <w:rFonts w:ascii="Wingdings" w:hAnsi="Wingdings" w:hint="default"/>
      </w:rPr>
    </w:lvl>
    <w:lvl w:ilvl="3" w:tplc="04190001">
      <w:start w:val="1"/>
      <w:numFmt w:val="bullet"/>
      <w:lvlText w:val=""/>
      <w:lvlJc w:val="left"/>
      <w:pPr>
        <w:ind w:left="3880" w:hanging="360"/>
      </w:pPr>
      <w:rPr>
        <w:rFonts w:ascii="Symbol" w:hAnsi="Symbol" w:hint="default"/>
      </w:rPr>
    </w:lvl>
    <w:lvl w:ilvl="4" w:tplc="04190003">
      <w:start w:val="1"/>
      <w:numFmt w:val="bullet"/>
      <w:lvlText w:val="o"/>
      <w:lvlJc w:val="left"/>
      <w:pPr>
        <w:ind w:left="4600" w:hanging="360"/>
      </w:pPr>
      <w:rPr>
        <w:rFonts w:ascii="Courier New" w:hAnsi="Courier New" w:cs="Courier New" w:hint="default"/>
      </w:rPr>
    </w:lvl>
    <w:lvl w:ilvl="5" w:tplc="04190005">
      <w:start w:val="1"/>
      <w:numFmt w:val="bullet"/>
      <w:lvlText w:val=""/>
      <w:lvlJc w:val="left"/>
      <w:pPr>
        <w:ind w:left="5320" w:hanging="360"/>
      </w:pPr>
      <w:rPr>
        <w:rFonts w:ascii="Wingdings" w:hAnsi="Wingdings" w:hint="default"/>
      </w:rPr>
    </w:lvl>
    <w:lvl w:ilvl="6" w:tplc="04190001">
      <w:start w:val="1"/>
      <w:numFmt w:val="bullet"/>
      <w:lvlText w:val=""/>
      <w:lvlJc w:val="left"/>
      <w:pPr>
        <w:ind w:left="6040" w:hanging="360"/>
      </w:pPr>
      <w:rPr>
        <w:rFonts w:ascii="Symbol" w:hAnsi="Symbol" w:hint="default"/>
      </w:rPr>
    </w:lvl>
    <w:lvl w:ilvl="7" w:tplc="04190003">
      <w:start w:val="1"/>
      <w:numFmt w:val="bullet"/>
      <w:lvlText w:val="o"/>
      <w:lvlJc w:val="left"/>
      <w:pPr>
        <w:ind w:left="6760" w:hanging="360"/>
      </w:pPr>
      <w:rPr>
        <w:rFonts w:ascii="Courier New" w:hAnsi="Courier New" w:cs="Courier New" w:hint="default"/>
      </w:rPr>
    </w:lvl>
    <w:lvl w:ilvl="8" w:tplc="04190005">
      <w:start w:val="1"/>
      <w:numFmt w:val="bullet"/>
      <w:lvlText w:val=""/>
      <w:lvlJc w:val="left"/>
      <w:pPr>
        <w:ind w:left="7480" w:hanging="360"/>
      </w:pPr>
      <w:rPr>
        <w:rFonts w:ascii="Wingdings" w:hAnsi="Wingdings" w:hint="default"/>
      </w:rPr>
    </w:lvl>
  </w:abstractNum>
  <w:abstractNum w:abstractNumId="4">
    <w:nsid w:val="26CD534A"/>
    <w:multiLevelType w:val="hybridMultilevel"/>
    <w:tmpl w:val="FA2AE92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279B8"/>
    <w:multiLevelType w:val="hybridMultilevel"/>
    <w:tmpl w:val="C5A857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30E92706"/>
    <w:multiLevelType w:val="hybridMultilevel"/>
    <w:tmpl w:val="B198A95C"/>
    <w:lvl w:ilvl="0" w:tplc="8216F5AE">
      <w:start w:val="1"/>
      <w:numFmt w:val="bullet"/>
      <w:lvlText w:val="-"/>
      <w:lvlJc w:val="left"/>
      <w:pPr>
        <w:ind w:left="1068" w:hanging="360"/>
      </w:pPr>
      <w:rPr>
        <w:rFonts w:ascii="Sylfaen" w:hAnsi="Sylfaen" w:hint="default"/>
        <w:b w:val="0"/>
        <w:i w:val="0"/>
        <w:color w:val="auto"/>
        <w:sz w:val="26"/>
        <w:szCs w:val="26"/>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3A017767"/>
    <w:multiLevelType w:val="hybridMultilevel"/>
    <w:tmpl w:val="0DF601D4"/>
    <w:lvl w:ilvl="0" w:tplc="FB56B86C">
      <w:start w:val="1"/>
      <w:numFmt w:val="bullet"/>
      <w:lvlText w:val="-"/>
      <w:lvlJc w:val="left"/>
      <w:pPr>
        <w:ind w:left="720" w:hanging="360"/>
      </w:pPr>
      <w:rPr>
        <w:rFonts w:ascii="Khmer UI" w:hAnsi="Khmer U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BAA29E6"/>
    <w:multiLevelType w:val="hybridMultilevel"/>
    <w:tmpl w:val="3DB0D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0D616AC"/>
    <w:multiLevelType w:val="hybridMultilevel"/>
    <w:tmpl w:val="80EEA9F8"/>
    <w:lvl w:ilvl="0" w:tplc="40FEACC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BF0256"/>
    <w:multiLevelType w:val="multilevel"/>
    <w:tmpl w:val="95267EA4"/>
    <w:lvl w:ilvl="0">
      <w:start w:val="1"/>
      <w:numFmt w:val="decimal"/>
      <w:lvlText w:val="%1)"/>
      <w:lvlJc w:val="left"/>
      <w:pPr>
        <w:ind w:left="1353" w:hanging="360"/>
      </w:pPr>
    </w:lvl>
    <w:lvl w:ilvl="1">
      <w:start w:val="1"/>
      <w:numFmt w:val="decimal"/>
      <w:lvlText w:val="%1.%2."/>
      <w:lvlJc w:val="left"/>
      <w:pPr>
        <w:ind w:left="1800" w:hanging="360"/>
      </w:pPr>
    </w:lvl>
    <w:lvl w:ilvl="2">
      <w:start w:val="1"/>
      <w:numFmt w:val="decimal"/>
      <w:lvlText w:val="%1.%2.%3."/>
      <w:lvlJc w:val="left"/>
      <w:pPr>
        <w:ind w:left="3600" w:hanging="720"/>
      </w:pPr>
      <w:rPr>
        <w:b w:val="0"/>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1">
    <w:nsid w:val="42F211F1"/>
    <w:multiLevelType w:val="hybridMultilevel"/>
    <w:tmpl w:val="F19217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F0221F"/>
    <w:multiLevelType w:val="hybridMultilevel"/>
    <w:tmpl w:val="8EA00CFA"/>
    <w:lvl w:ilvl="0" w:tplc="04190011">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513D59F8"/>
    <w:multiLevelType w:val="hybridMultilevel"/>
    <w:tmpl w:val="B35A2D70"/>
    <w:lvl w:ilvl="0" w:tplc="DE3C658C">
      <w:start w:val="1"/>
      <w:numFmt w:val="decimal"/>
      <w:lvlText w:val="%1)"/>
      <w:lvlJc w:val="left"/>
      <w:pPr>
        <w:ind w:left="1069" w:hanging="360"/>
      </w:pPr>
      <w:rPr>
        <w:rFonts w:hint="default"/>
        <w:b w:val="0"/>
      </w:rPr>
    </w:lvl>
    <w:lvl w:ilvl="1" w:tplc="4A8C53B8" w:tentative="1">
      <w:start w:val="1"/>
      <w:numFmt w:val="lowerLetter"/>
      <w:lvlText w:val="%2."/>
      <w:lvlJc w:val="left"/>
      <w:pPr>
        <w:ind w:left="1789" w:hanging="360"/>
      </w:pPr>
    </w:lvl>
    <w:lvl w:ilvl="2" w:tplc="16D2ECAE" w:tentative="1">
      <w:start w:val="1"/>
      <w:numFmt w:val="lowerRoman"/>
      <w:lvlText w:val="%3."/>
      <w:lvlJc w:val="right"/>
      <w:pPr>
        <w:ind w:left="2509" w:hanging="180"/>
      </w:pPr>
    </w:lvl>
    <w:lvl w:ilvl="3" w:tplc="811EF0EA" w:tentative="1">
      <w:start w:val="1"/>
      <w:numFmt w:val="decimal"/>
      <w:lvlText w:val="%4."/>
      <w:lvlJc w:val="left"/>
      <w:pPr>
        <w:ind w:left="3229" w:hanging="360"/>
      </w:pPr>
    </w:lvl>
    <w:lvl w:ilvl="4" w:tplc="E0FCC248" w:tentative="1">
      <w:start w:val="1"/>
      <w:numFmt w:val="lowerLetter"/>
      <w:lvlText w:val="%5."/>
      <w:lvlJc w:val="left"/>
      <w:pPr>
        <w:ind w:left="3949" w:hanging="360"/>
      </w:pPr>
    </w:lvl>
    <w:lvl w:ilvl="5" w:tplc="E924CF22" w:tentative="1">
      <w:start w:val="1"/>
      <w:numFmt w:val="lowerRoman"/>
      <w:lvlText w:val="%6."/>
      <w:lvlJc w:val="right"/>
      <w:pPr>
        <w:ind w:left="4669" w:hanging="180"/>
      </w:pPr>
    </w:lvl>
    <w:lvl w:ilvl="6" w:tplc="C250FB2E" w:tentative="1">
      <w:start w:val="1"/>
      <w:numFmt w:val="decimal"/>
      <w:lvlText w:val="%7."/>
      <w:lvlJc w:val="left"/>
      <w:pPr>
        <w:ind w:left="5389" w:hanging="360"/>
      </w:pPr>
    </w:lvl>
    <w:lvl w:ilvl="7" w:tplc="C7FA7378" w:tentative="1">
      <w:start w:val="1"/>
      <w:numFmt w:val="lowerLetter"/>
      <w:lvlText w:val="%8."/>
      <w:lvlJc w:val="left"/>
      <w:pPr>
        <w:ind w:left="6109" w:hanging="360"/>
      </w:pPr>
    </w:lvl>
    <w:lvl w:ilvl="8" w:tplc="1DF20D5E" w:tentative="1">
      <w:start w:val="1"/>
      <w:numFmt w:val="lowerRoman"/>
      <w:lvlText w:val="%9."/>
      <w:lvlJc w:val="right"/>
      <w:pPr>
        <w:ind w:left="6829" w:hanging="180"/>
      </w:pPr>
    </w:lvl>
  </w:abstractNum>
  <w:abstractNum w:abstractNumId="14">
    <w:nsid w:val="56D578E9"/>
    <w:multiLevelType w:val="hybridMultilevel"/>
    <w:tmpl w:val="92CE8A48"/>
    <w:lvl w:ilvl="0" w:tplc="C130C9A6">
      <w:start w:val="1"/>
      <w:numFmt w:val="bullet"/>
      <w:lvlText w:val="-"/>
      <w:lvlJc w:val="left"/>
      <w:pPr>
        <w:ind w:left="1720" w:hanging="360"/>
      </w:pPr>
      <w:rPr>
        <w:rFonts w:ascii="Khmer UI" w:hAnsi="Khmer UI" w:cs="Times New Roman" w:hint="default"/>
      </w:rPr>
    </w:lvl>
    <w:lvl w:ilvl="1" w:tplc="04190003">
      <w:start w:val="1"/>
      <w:numFmt w:val="bullet"/>
      <w:lvlText w:val="o"/>
      <w:lvlJc w:val="left"/>
      <w:pPr>
        <w:ind w:left="2440" w:hanging="360"/>
      </w:pPr>
      <w:rPr>
        <w:rFonts w:ascii="Courier New" w:hAnsi="Courier New" w:cs="Courier New" w:hint="default"/>
      </w:rPr>
    </w:lvl>
    <w:lvl w:ilvl="2" w:tplc="04190005">
      <w:start w:val="1"/>
      <w:numFmt w:val="bullet"/>
      <w:lvlText w:val=""/>
      <w:lvlJc w:val="left"/>
      <w:pPr>
        <w:ind w:left="3160" w:hanging="360"/>
      </w:pPr>
      <w:rPr>
        <w:rFonts w:ascii="Wingdings" w:hAnsi="Wingdings" w:hint="default"/>
      </w:rPr>
    </w:lvl>
    <w:lvl w:ilvl="3" w:tplc="04190001">
      <w:start w:val="1"/>
      <w:numFmt w:val="bullet"/>
      <w:lvlText w:val=""/>
      <w:lvlJc w:val="left"/>
      <w:pPr>
        <w:ind w:left="3880" w:hanging="360"/>
      </w:pPr>
      <w:rPr>
        <w:rFonts w:ascii="Symbol" w:hAnsi="Symbol" w:hint="default"/>
      </w:rPr>
    </w:lvl>
    <w:lvl w:ilvl="4" w:tplc="04190003">
      <w:start w:val="1"/>
      <w:numFmt w:val="bullet"/>
      <w:lvlText w:val="o"/>
      <w:lvlJc w:val="left"/>
      <w:pPr>
        <w:ind w:left="4600" w:hanging="360"/>
      </w:pPr>
      <w:rPr>
        <w:rFonts w:ascii="Courier New" w:hAnsi="Courier New" w:cs="Courier New" w:hint="default"/>
      </w:rPr>
    </w:lvl>
    <w:lvl w:ilvl="5" w:tplc="04190005">
      <w:start w:val="1"/>
      <w:numFmt w:val="bullet"/>
      <w:lvlText w:val=""/>
      <w:lvlJc w:val="left"/>
      <w:pPr>
        <w:ind w:left="5320" w:hanging="360"/>
      </w:pPr>
      <w:rPr>
        <w:rFonts w:ascii="Wingdings" w:hAnsi="Wingdings" w:hint="default"/>
      </w:rPr>
    </w:lvl>
    <w:lvl w:ilvl="6" w:tplc="04190001">
      <w:start w:val="1"/>
      <w:numFmt w:val="bullet"/>
      <w:lvlText w:val=""/>
      <w:lvlJc w:val="left"/>
      <w:pPr>
        <w:ind w:left="6040" w:hanging="360"/>
      </w:pPr>
      <w:rPr>
        <w:rFonts w:ascii="Symbol" w:hAnsi="Symbol" w:hint="default"/>
      </w:rPr>
    </w:lvl>
    <w:lvl w:ilvl="7" w:tplc="04190003">
      <w:start w:val="1"/>
      <w:numFmt w:val="bullet"/>
      <w:lvlText w:val="o"/>
      <w:lvlJc w:val="left"/>
      <w:pPr>
        <w:ind w:left="6760" w:hanging="360"/>
      </w:pPr>
      <w:rPr>
        <w:rFonts w:ascii="Courier New" w:hAnsi="Courier New" w:cs="Courier New" w:hint="default"/>
      </w:rPr>
    </w:lvl>
    <w:lvl w:ilvl="8" w:tplc="04190005">
      <w:start w:val="1"/>
      <w:numFmt w:val="bullet"/>
      <w:lvlText w:val=""/>
      <w:lvlJc w:val="left"/>
      <w:pPr>
        <w:ind w:left="7480" w:hanging="360"/>
      </w:pPr>
      <w:rPr>
        <w:rFonts w:ascii="Wingdings" w:hAnsi="Wingdings" w:hint="default"/>
      </w:rPr>
    </w:lvl>
  </w:abstractNum>
  <w:abstractNum w:abstractNumId="15">
    <w:nsid w:val="5A3E4DB2"/>
    <w:multiLevelType w:val="hybridMultilevel"/>
    <w:tmpl w:val="3EB4ED9E"/>
    <w:lvl w:ilvl="0" w:tplc="FB56B86C">
      <w:start w:val="1"/>
      <w:numFmt w:val="decimal"/>
      <w:lvlText w:val="%1)"/>
      <w:lvlJc w:val="left"/>
      <w:pPr>
        <w:ind w:left="1429" w:hanging="360"/>
      </w:pPr>
      <w:rPr>
        <w:b w:val="0"/>
      </w:rPr>
    </w:lvl>
    <w:lvl w:ilvl="1" w:tplc="04190003">
      <w:start w:val="1"/>
      <w:numFmt w:val="lowerLetter"/>
      <w:lvlText w:val="%2."/>
      <w:lvlJc w:val="left"/>
      <w:pPr>
        <w:ind w:left="2149" w:hanging="360"/>
      </w:pPr>
    </w:lvl>
    <w:lvl w:ilvl="2" w:tplc="04190005">
      <w:start w:val="1"/>
      <w:numFmt w:val="lowerRoman"/>
      <w:lvlText w:val="%3."/>
      <w:lvlJc w:val="right"/>
      <w:pPr>
        <w:ind w:left="2869" w:hanging="180"/>
      </w:pPr>
    </w:lvl>
    <w:lvl w:ilvl="3" w:tplc="04190001">
      <w:start w:val="1"/>
      <w:numFmt w:val="decimal"/>
      <w:lvlText w:val="%4."/>
      <w:lvlJc w:val="left"/>
      <w:pPr>
        <w:ind w:left="3589" w:hanging="360"/>
      </w:pPr>
    </w:lvl>
    <w:lvl w:ilvl="4" w:tplc="04190003">
      <w:start w:val="1"/>
      <w:numFmt w:val="lowerLetter"/>
      <w:lvlText w:val="%5."/>
      <w:lvlJc w:val="left"/>
      <w:pPr>
        <w:ind w:left="4309" w:hanging="360"/>
      </w:pPr>
    </w:lvl>
    <w:lvl w:ilvl="5" w:tplc="04190005">
      <w:start w:val="1"/>
      <w:numFmt w:val="lowerRoman"/>
      <w:lvlText w:val="%6."/>
      <w:lvlJc w:val="right"/>
      <w:pPr>
        <w:ind w:left="5029" w:hanging="180"/>
      </w:pPr>
    </w:lvl>
    <w:lvl w:ilvl="6" w:tplc="04190001">
      <w:start w:val="1"/>
      <w:numFmt w:val="decimal"/>
      <w:lvlText w:val="%7."/>
      <w:lvlJc w:val="left"/>
      <w:pPr>
        <w:ind w:left="5749" w:hanging="360"/>
      </w:pPr>
    </w:lvl>
    <w:lvl w:ilvl="7" w:tplc="04190003">
      <w:start w:val="1"/>
      <w:numFmt w:val="lowerLetter"/>
      <w:lvlText w:val="%8."/>
      <w:lvlJc w:val="left"/>
      <w:pPr>
        <w:ind w:left="6469" w:hanging="360"/>
      </w:pPr>
    </w:lvl>
    <w:lvl w:ilvl="8" w:tplc="04190005">
      <w:start w:val="1"/>
      <w:numFmt w:val="lowerRoman"/>
      <w:lvlText w:val="%9."/>
      <w:lvlJc w:val="right"/>
      <w:pPr>
        <w:ind w:left="7189" w:hanging="180"/>
      </w:pPr>
    </w:lvl>
  </w:abstractNum>
  <w:abstractNum w:abstractNumId="16">
    <w:nsid w:val="5FA62DA7"/>
    <w:multiLevelType w:val="hybridMultilevel"/>
    <w:tmpl w:val="EFA41306"/>
    <w:lvl w:ilvl="0" w:tplc="FB56B86C">
      <w:start w:val="1"/>
      <w:numFmt w:val="decimal"/>
      <w:lvlText w:val="%1)"/>
      <w:lvlJc w:val="left"/>
      <w:pPr>
        <w:ind w:left="3960" w:hanging="360"/>
      </w:pPr>
    </w:lvl>
    <w:lvl w:ilvl="1" w:tplc="04190003">
      <w:start w:val="1"/>
      <w:numFmt w:val="lowerLetter"/>
      <w:lvlText w:val="%2."/>
      <w:lvlJc w:val="left"/>
      <w:pPr>
        <w:ind w:left="4680" w:hanging="360"/>
      </w:pPr>
    </w:lvl>
    <w:lvl w:ilvl="2" w:tplc="04190005">
      <w:start w:val="1"/>
      <w:numFmt w:val="lowerRoman"/>
      <w:lvlText w:val="%3."/>
      <w:lvlJc w:val="right"/>
      <w:pPr>
        <w:ind w:left="5400" w:hanging="180"/>
      </w:pPr>
    </w:lvl>
    <w:lvl w:ilvl="3" w:tplc="04190001">
      <w:start w:val="1"/>
      <w:numFmt w:val="decimal"/>
      <w:lvlText w:val="%4."/>
      <w:lvlJc w:val="left"/>
      <w:pPr>
        <w:ind w:left="6120" w:hanging="360"/>
      </w:pPr>
    </w:lvl>
    <w:lvl w:ilvl="4" w:tplc="04190003">
      <w:start w:val="1"/>
      <w:numFmt w:val="lowerLetter"/>
      <w:lvlText w:val="%5."/>
      <w:lvlJc w:val="left"/>
      <w:pPr>
        <w:ind w:left="6840" w:hanging="360"/>
      </w:pPr>
    </w:lvl>
    <w:lvl w:ilvl="5" w:tplc="04190005">
      <w:start w:val="1"/>
      <w:numFmt w:val="lowerRoman"/>
      <w:lvlText w:val="%6."/>
      <w:lvlJc w:val="right"/>
      <w:pPr>
        <w:ind w:left="7560" w:hanging="180"/>
      </w:pPr>
    </w:lvl>
    <w:lvl w:ilvl="6" w:tplc="04190001">
      <w:start w:val="1"/>
      <w:numFmt w:val="decimal"/>
      <w:lvlText w:val="%7."/>
      <w:lvlJc w:val="left"/>
      <w:pPr>
        <w:ind w:left="8280" w:hanging="360"/>
      </w:pPr>
    </w:lvl>
    <w:lvl w:ilvl="7" w:tplc="04190003">
      <w:start w:val="1"/>
      <w:numFmt w:val="lowerLetter"/>
      <w:lvlText w:val="%8."/>
      <w:lvlJc w:val="left"/>
      <w:pPr>
        <w:ind w:left="9000" w:hanging="360"/>
      </w:pPr>
    </w:lvl>
    <w:lvl w:ilvl="8" w:tplc="04190005">
      <w:start w:val="1"/>
      <w:numFmt w:val="lowerRoman"/>
      <w:lvlText w:val="%9."/>
      <w:lvlJc w:val="right"/>
      <w:pPr>
        <w:ind w:left="9720" w:hanging="180"/>
      </w:pPr>
    </w:lvl>
  </w:abstractNum>
  <w:abstractNum w:abstractNumId="17">
    <w:nsid w:val="638D54DD"/>
    <w:multiLevelType w:val="multilevel"/>
    <w:tmpl w:val="407C1F80"/>
    <w:lvl w:ilvl="0">
      <w:start w:val="1"/>
      <w:numFmt w:val="decimal"/>
      <w:lvlText w:val="%1)"/>
      <w:lvlJc w:val="left"/>
      <w:pPr>
        <w:ind w:left="1080" w:hanging="360"/>
      </w:pPr>
      <w:rPr>
        <w:b w:val="0"/>
        <w:strike w:val="0"/>
        <w:dstrike w:val="0"/>
        <w:color w:val="auto"/>
        <w:sz w:val="24"/>
        <w:szCs w:val="24"/>
        <w:u w:val="none"/>
        <w:effect w:val="none"/>
      </w:rPr>
    </w:lvl>
    <w:lvl w:ilvl="1">
      <w:start w:val="1"/>
      <w:numFmt w:val="decimal"/>
      <w:lvlText w:val="%1.%2."/>
      <w:lvlJc w:val="left"/>
      <w:pPr>
        <w:ind w:left="1440" w:hanging="360"/>
      </w:pPr>
      <w:rPr>
        <w:b/>
      </w:rPr>
    </w:lvl>
    <w:lvl w:ilvl="2">
      <w:start w:val="1"/>
      <w:numFmt w:val="decimal"/>
      <w:lvlText w:val="%1.%2.%3."/>
      <w:lvlJc w:val="left"/>
      <w:pPr>
        <w:ind w:left="2160" w:hanging="720"/>
      </w:pPr>
      <w:rPr>
        <w:b/>
      </w:r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8">
    <w:nsid w:val="652744A8"/>
    <w:multiLevelType w:val="hybridMultilevel"/>
    <w:tmpl w:val="DF74D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5705DB"/>
    <w:multiLevelType w:val="hybridMultilevel"/>
    <w:tmpl w:val="48BCA1FE"/>
    <w:lvl w:ilvl="0" w:tplc="71EE5596">
      <w:start w:val="1"/>
      <w:numFmt w:val="decimal"/>
      <w:lvlText w:val="%1)"/>
      <w:lvlJc w:val="left"/>
      <w:pPr>
        <w:ind w:left="1429" w:hanging="360"/>
      </w:pPr>
      <w:rPr>
        <w:b w:val="0"/>
      </w:rPr>
    </w:lvl>
    <w:lvl w:ilvl="1" w:tplc="C7266EC6" w:tentative="1">
      <w:start w:val="1"/>
      <w:numFmt w:val="lowerLetter"/>
      <w:lvlText w:val="%2."/>
      <w:lvlJc w:val="left"/>
      <w:pPr>
        <w:ind w:left="2149" w:hanging="360"/>
      </w:pPr>
    </w:lvl>
    <w:lvl w:ilvl="2" w:tplc="33909E40" w:tentative="1">
      <w:start w:val="1"/>
      <w:numFmt w:val="lowerRoman"/>
      <w:lvlText w:val="%3."/>
      <w:lvlJc w:val="right"/>
      <w:pPr>
        <w:ind w:left="2869" w:hanging="180"/>
      </w:pPr>
    </w:lvl>
    <w:lvl w:ilvl="3" w:tplc="A648B6DA" w:tentative="1">
      <w:start w:val="1"/>
      <w:numFmt w:val="decimal"/>
      <w:lvlText w:val="%4."/>
      <w:lvlJc w:val="left"/>
      <w:pPr>
        <w:ind w:left="3589" w:hanging="360"/>
      </w:pPr>
    </w:lvl>
    <w:lvl w:ilvl="4" w:tplc="608EAE36" w:tentative="1">
      <w:start w:val="1"/>
      <w:numFmt w:val="lowerLetter"/>
      <w:lvlText w:val="%5."/>
      <w:lvlJc w:val="left"/>
      <w:pPr>
        <w:ind w:left="4309" w:hanging="360"/>
      </w:pPr>
    </w:lvl>
    <w:lvl w:ilvl="5" w:tplc="BE125F22" w:tentative="1">
      <w:start w:val="1"/>
      <w:numFmt w:val="lowerRoman"/>
      <w:lvlText w:val="%6."/>
      <w:lvlJc w:val="right"/>
      <w:pPr>
        <w:ind w:left="5029" w:hanging="180"/>
      </w:pPr>
    </w:lvl>
    <w:lvl w:ilvl="6" w:tplc="313648EA" w:tentative="1">
      <w:start w:val="1"/>
      <w:numFmt w:val="decimal"/>
      <w:lvlText w:val="%7."/>
      <w:lvlJc w:val="left"/>
      <w:pPr>
        <w:ind w:left="5749" w:hanging="360"/>
      </w:pPr>
    </w:lvl>
    <w:lvl w:ilvl="7" w:tplc="8FA4E874" w:tentative="1">
      <w:start w:val="1"/>
      <w:numFmt w:val="lowerLetter"/>
      <w:lvlText w:val="%8."/>
      <w:lvlJc w:val="left"/>
      <w:pPr>
        <w:ind w:left="6469" w:hanging="360"/>
      </w:pPr>
    </w:lvl>
    <w:lvl w:ilvl="8" w:tplc="63508358" w:tentative="1">
      <w:start w:val="1"/>
      <w:numFmt w:val="lowerRoman"/>
      <w:lvlText w:val="%9."/>
      <w:lvlJc w:val="right"/>
      <w:pPr>
        <w:ind w:left="7189" w:hanging="180"/>
      </w:pPr>
    </w:lvl>
  </w:abstractNum>
  <w:abstractNum w:abstractNumId="2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1">
    <w:nsid w:val="67C549CE"/>
    <w:multiLevelType w:val="hybridMultilevel"/>
    <w:tmpl w:val="98081244"/>
    <w:lvl w:ilvl="0" w:tplc="FD16E47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D471327"/>
    <w:multiLevelType w:val="hybridMultilevel"/>
    <w:tmpl w:val="FFD089D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533E5C"/>
    <w:multiLevelType w:val="hybridMultilevel"/>
    <w:tmpl w:val="34C827D2"/>
    <w:lvl w:ilvl="0" w:tplc="13AC015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FCD5D80"/>
    <w:multiLevelType w:val="hybridMultilevel"/>
    <w:tmpl w:val="671AE428"/>
    <w:lvl w:ilvl="0" w:tplc="FB56B86C">
      <w:start w:val="1"/>
      <w:numFmt w:val="bullet"/>
      <w:lvlText w:val="-"/>
      <w:lvlJc w:val="left"/>
      <w:pPr>
        <w:ind w:left="1429" w:hanging="360"/>
      </w:pPr>
      <w:rPr>
        <w:rFonts w:ascii="Khmer UI" w:hAnsi="Khmer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7B6C4204"/>
    <w:multiLevelType w:val="hybridMultilevel"/>
    <w:tmpl w:val="F81AA2F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E72EB8"/>
    <w:multiLevelType w:val="hybridMultilevel"/>
    <w:tmpl w:val="EEF26D16"/>
    <w:lvl w:ilvl="0" w:tplc="C4AEDF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1"/>
  </w:num>
  <w:num w:numId="20">
    <w:abstractNumId w:val="12"/>
  </w:num>
  <w:num w:numId="21">
    <w:abstractNumId w:val="18"/>
  </w:num>
  <w:num w:numId="22">
    <w:abstractNumId w:val="9"/>
  </w:num>
  <w:num w:numId="23">
    <w:abstractNumId w:val="13"/>
  </w:num>
  <w:num w:numId="24">
    <w:abstractNumId w:val="2"/>
  </w:num>
  <w:num w:numId="25">
    <w:abstractNumId w:val="19"/>
  </w:num>
  <w:num w:numId="26">
    <w:abstractNumId w:val="4"/>
  </w:num>
  <w:num w:numId="27">
    <w:abstractNumId w:val="26"/>
  </w:num>
  <w:num w:numId="28">
    <w:abstractNumId w:val="23"/>
  </w:num>
  <w:num w:numId="29">
    <w:abstractNumId w:val="21"/>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6A2AC3"/>
    <w:rsid w:val="0001237E"/>
    <w:rsid w:val="00022C95"/>
    <w:rsid w:val="00072D7D"/>
    <w:rsid w:val="000746D0"/>
    <w:rsid w:val="000C0A9D"/>
    <w:rsid w:val="000F180D"/>
    <w:rsid w:val="0018585D"/>
    <w:rsid w:val="001B5A9B"/>
    <w:rsid w:val="00290F62"/>
    <w:rsid w:val="002C0E36"/>
    <w:rsid w:val="002C1F17"/>
    <w:rsid w:val="002E2410"/>
    <w:rsid w:val="00322AB7"/>
    <w:rsid w:val="003366ED"/>
    <w:rsid w:val="003777F1"/>
    <w:rsid w:val="00394FF3"/>
    <w:rsid w:val="003953A1"/>
    <w:rsid w:val="003E4125"/>
    <w:rsid w:val="003F6F6D"/>
    <w:rsid w:val="00412258"/>
    <w:rsid w:val="00440F9A"/>
    <w:rsid w:val="00493387"/>
    <w:rsid w:val="004B7B12"/>
    <w:rsid w:val="0055107D"/>
    <w:rsid w:val="00594F30"/>
    <w:rsid w:val="005B4C12"/>
    <w:rsid w:val="005D2C88"/>
    <w:rsid w:val="005E333B"/>
    <w:rsid w:val="005F46C7"/>
    <w:rsid w:val="00633C16"/>
    <w:rsid w:val="00633CC8"/>
    <w:rsid w:val="006510AB"/>
    <w:rsid w:val="00652683"/>
    <w:rsid w:val="00692571"/>
    <w:rsid w:val="006A2AC3"/>
    <w:rsid w:val="007676CC"/>
    <w:rsid w:val="00773BC0"/>
    <w:rsid w:val="007A55C8"/>
    <w:rsid w:val="00814E45"/>
    <w:rsid w:val="00815348"/>
    <w:rsid w:val="00855058"/>
    <w:rsid w:val="00883FAF"/>
    <w:rsid w:val="00891FF6"/>
    <w:rsid w:val="008C3AFB"/>
    <w:rsid w:val="008E197B"/>
    <w:rsid w:val="009A69DC"/>
    <w:rsid w:val="00A051E1"/>
    <w:rsid w:val="00A74EFC"/>
    <w:rsid w:val="00AA7BCA"/>
    <w:rsid w:val="00AE6F07"/>
    <w:rsid w:val="00B15D53"/>
    <w:rsid w:val="00B76C85"/>
    <w:rsid w:val="00BE28D5"/>
    <w:rsid w:val="00C00762"/>
    <w:rsid w:val="00C57425"/>
    <w:rsid w:val="00C60E62"/>
    <w:rsid w:val="00C62A5F"/>
    <w:rsid w:val="00C90646"/>
    <w:rsid w:val="00C97941"/>
    <w:rsid w:val="00CE0F82"/>
    <w:rsid w:val="00CE3827"/>
    <w:rsid w:val="00CF3A62"/>
    <w:rsid w:val="00D64149"/>
    <w:rsid w:val="00D67EF2"/>
    <w:rsid w:val="00D8268E"/>
    <w:rsid w:val="00DC0F67"/>
    <w:rsid w:val="00DC34AF"/>
    <w:rsid w:val="00DE76D2"/>
    <w:rsid w:val="00E170C9"/>
    <w:rsid w:val="00E27E67"/>
    <w:rsid w:val="00E436DE"/>
    <w:rsid w:val="00E6469B"/>
    <w:rsid w:val="00E80B89"/>
    <w:rsid w:val="00ED0D05"/>
    <w:rsid w:val="00F07FA6"/>
    <w:rsid w:val="00F31C15"/>
    <w:rsid w:val="00F457D2"/>
    <w:rsid w:val="00F46B92"/>
    <w:rsid w:val="00F4781F"/>
    <w:rsid w:val="00F65E2E"/>
    <w:rsid w:val="00F67D05"/>
    <w:rsid w:val="00F87675"/>
    <w:rsid w:val="00F87E1B"/>
    <w:rsid w:val="00FF2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87"/>
  </w:style>
  <w:style w:type="paragraph" w:styleId="10">
    <w:name w:val="heading 1"/>
    <w:basedOn w:val="a"/>
    <w:next w:val="a"/>
    <w:link w:val="11"/>
    <w:qFormat/>
    <w:rsid w:val="00D8268E"/>
    <w:pPr>
      <w:keepNext/>
      <w:spacing w:before="240" w:after="60" w:line="240" w:lineRule="auto"/>
      <w:outlineLvl w:val="0"/>
    </w:pPr>
    <w:rPr>
      <w:rFonts w:ascii="Arial" w:eastAsia="Times New Roman" w:hAnsi="Arial" w:cs="Arial"/>
      <w:b/>
      <w:bCs/>
      <w:kern w:val="32"/>
      <w:sz w:val="32"/>
      <w:szCs w:val="32"/>
      <w:lang w:eastAsia="ru-RU"/>
    </w:rPr>
  </w:style>
  <w:style w:type="paragraph" w:styleId="21">
    <w:name w:val="heading 2"/>
    <w:basedOn w:val="a"/>
    <w:next w:val="a"/>
    <w:link w:val="22"/>
    <w:semiHidden/>
    <w:unhideWhenUsed/>
    <w:qFormat/>
    <w:rsid w:val="00D8268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semiHidden/>
    <w:unhideWhenUsed/>
    <w:qFormat/>
    <w:rsid w:val="00D8268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826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D826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8268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D8268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D8268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8268E"/>
    <w:rPr>
      <w:rFonts w:ascii="Arial" w:eastAsia="Times New Roman" w:hAnsi="Arial" w:cs="Arial"/>
      <w:b/>
      <w:bCs/>
      <w:kern w:val="32"/>
      <w:sz w:val="32"/>
      <w:szCs w:val="32"/>
      <w:lang w:eastAsia="ru-RU"/>
    </w:rPr>
  </w:style>
  <w:style w:type="character" w:customStyle="1" w:styleId="22">
    <w:name w:val="Заголовок 2 Знак"/>
    <w:basedOn w:val="a0"/>
    <w:link w:val="21"/>
    <w:semiHidden/>
    <w:rsid w:val="00D8268E"/>
    <w:rPr>
      <w:rFonts w:ascii="Arial" w:eastAsia="Times New Roman" w:hAnsi="Arial" w:cs="Arial"/>
      <w:b/>
      <w:bCs/>
      <w:i/>
      <w:iCs/>
      <w:sz w:val="28"/>
      <w:szCs w:val="28"/>
      <w:lang w:eastAsia="ru-RU"/>
    </w:rPr>
  </w:style>
  <w:style w:type="character" w:customStyle="1" w:styleId="31">
    <w:name w:val="Заголовок 3 Знак"/>
    <w:basedOn w:val="a0"/>
    <w:link w:val="30"/>
    <w:semiHidden/>
    <w:rsid w:val="00D8268E"/>
    <w:rPr>
      <w:rFonts w:ascii="Arial" w:eastAsia="Times New Roman" w:hAnsi="Arial" w:cs="Arial"/>
      <w:b/>
      <w:bCs/>
      <w:sz w:val="26"/>
      <w:szCs w:val="26"/>
      <w:lang w:eastAsia="ru-RU"/>
    </w:rPr>
  </w:style>
  <w:style w:type="character" w:customStyle="1" w:styleId="40">
    <w:name w:val="Заголовок 4 Знак"/>
    <w:basedOn w:val="a0"/>
    <w:link w:val="4"/>
    <w:semiHidden/>
    <w:rsid w:val="00D826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826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8268E"/>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D8268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D8268E"/>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D8268E"/>
  </w:style>
  <w:style w:type="character" w:styleId="a3">
    <w:name w:val="Hyperlink"/>
    <w:uiPriority w:val="99"/>
    <w:semiHidden/>
    <w:unhideWhenUsed/>
    <w:rsid w:val="00D8268E"/>
    <w:rPr>
      <w:color w:val="0000FF"/>
      <w:u w:val="single"/>
    </w:rPr>
  </w:style>
  <w:style w:type="character" w:styleId="a4">
    <w:name w:val="FollowedHyperlink"/>
    <w:basedOn w:val="a0"/>
    <w:uiPriority w:val="99"/>
    <w:semiHidden/>
    <w:unhideWhenUsed/>
    <w:rsid w:val="00D8268E"/>
    <w:rPr>
      <w:color w:val="954F72" w:themeColor="followedHyperlink"/>
      <w:u w:val="single"/>
    </w:rPr>
  </w:style>
  <w:style w:type="paragraph" w:styleId="HTML">
    <w:name w:val="HTML Preformatted"/>
    <w:basedOn w:val="a"/>
    <w:link w:val="HTML0"/>
    <w:semiHidden/>
    <w:unhideWhenUsed/>
    <w:rsid w:val="00D8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8268E"/>
    <w:rPr>
      <w:rFonts w:ascii="Courier New" w:eastAsia="Times New Roman" w:hAnsi="Courier New" w:cs="Courier New"/>
      <w:sz w:val="20"/>
      <w:szCs w:val="20"/>
      <w:lang w:eastAsia="ru-RU"/>
    </w:rPr>
  </w:style>
  <w:style w:type="paragraph" w:styleId="a5">
    <w:name w:val="Normal (Web)"/>
    <w:basedOn w:val="a"/>
    <w:uiPriority w:val="99"/>
    <w:semiHidden/>
    <w:unhideWhenUsed/>
    <w:rsid w:val="00D82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426" w:hanging="426"/>
    </w:pPr>
    <w:rPr>
      <w:rFonts w:ascii="Arial" w:eastAsia="Times New Roman" w:hAnsi="Arial" w:cs="Arial"/>
      <w:sz w:val="20"/>
      <w:szCs w:val="20"/>
      <w:lang w:eastAsia="ru-RU"/>
    </w:rPr>
  </w:style>
  <w:style w:type="paragraph" w:styleId="23">
    <w:name w:val="toc 2"/>
    <w:basedOn w:val="a"/>
    <w:next w:val="a"/>
    <w:autoRedefine/>
    <w:uiPriority w:val="39"/>
    <w:semiHidden/>
    <w:unhideWhenUsed/>
    <w:rsid w:val="00D8268E"/>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styleId="32">
    <w:name w:val="toc 3"/>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1134" w:hanging="734"/>
    </w:pPr>
    <w:rPr>
      <w:rFonts w:ascii="Times New Roman" w:eastAsia="Times New Roman" w:hAnsi="Times New Roman" w:cs="Times New Roman"/>
      <w:noProof/>
      <w:sz w:val="28"/>
      <w:szCs w:val="28"/>
      <w:lang w:eastAsia="ru-RU"/>
    </w:rPr>
  </w:style>
  <w:style w:type="paragraph" w:styleId="41">
    <w:name w:val="toc 4"/>
    <w:basedOn w:val="a"/>
    <w:next w:val="a"/>
    <w:autoRedefine/>
    <w:uiPriority w:val="39"/>
    <w:semiHidden/>
    <w:unhideWhenUsed/>
    <w:rsid w:val="00D8268E"/>
    <w:pPr>
      <w:snapToGrid w:val="0"/>
      <w:spacing w:after="0" w:line="360" w:lineRule="auto"/>
      <w:ind w:left="840" w:firstLine="851"/>
      <w:jc w:val="both"/>
    </w:pPr>
    <w:rPr>
      <w:rFonts w:ascii="Times New Roman" w:eastAsia="Times New Roman" w:hAnsi="Times New Roman" w:cs="Times New Roman"/>
      <w:sz w:val="28"/>
      <w:szCs w:val="20"/>
      <w:lang w:eastAsia="ru-RU"/>
    </w:rPr>
  </w:style>
  <w:style w:type="paragraph" w:styleId="a6">
    <w:name w:val="annotation text"/>
    <w:basedOn w:val="a"/>
    <w:link w:val="a7"/>
    <w:uiPriority w:val="99"/>
    <w:semiHidden/>
    <w:unhideWhenUsed/>
    <w:rsid w:val="00D82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примечания Знак"/>
    <w:basedOn w:val="a0"/>
    <w:link w:val="a6"/>
    <w:uiPriority w:val="99"/>
    <w:semiHidden/>
    <w:rsid w:val="00D8268E"/>
    <w:rPr>
      <w:rFonts w:ascii="Arial" w:eastAsia="Times New Roman" w:hAnsi="Arial" w:cs="Arial"/>
      <w:sz w:val="20"/>
      <w:szCs w:val="20"/>
      <w:lang w:eastAsia="ru-RU"/>
    </w:rPr>
  </w:style>
  <w:style w:type="paragraph" w:styleId="a8">
    <w:name w:val="header"/>
    <w:basedOn w:val="a"/>
    <w:link w:val="a9"/>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semiHidden/>
    <w:rsid w:val="00D8268E"/>
    <w:rPr>
      <w:rFonts w:ascii="Arial" w:eastAsia="Times New Roman" w:hAnsi="Arial" w:cs="Arial"/>
      <w:sz w:val="20"/>
      <w:szCs w:val="20"/>
      <w:lang w:eastAsia="ru-RU"/>
    </w:rPr>
  </w:style>
  <w:style w:type="paragraph" w:styleId="aa">
    <w:name w:val="footer"/>
    <w:basedOn w:val="a"/>
    <w:link w:val="ab"/>
    <w:uiPriority w:val="99"/>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b">
    <w:name w:val="Нижний колонтитул Знак"/>
    <w:basedOn w:val="a0"/>
    <w:link w:val="aa"/>
    <w:uiPriority w:val="99"/>
    <w:rsid w:val="00D8268E"/>
    <w:rPr>
      <w:rFonts w:ascii="Arial" w:eastAsia="Times New Roman" w:hAnsi="Arial" w:cs="Times New Roman"/>
      <w:sz w:val="20"/>
      <w:szCs w:val="20"/>
    </w:rPr>
  </w:style>
  <w:style w:type="paragraph" w:styleId="2">
    <w:name w:val="List Number 2"/>
    <w:basedOn w:val="a"/>
    <w:uiPriority w:val="99"/>
    <w:semiHidden/>
    <w:unhideWhenUsed/>
    <w:rsid w:val="00D8268E"/>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42">
    <w:name w:val="List Number 4"/>
    <w:basedOn w:val="a"/>
    <w:uiPriority w:val="99"/>
    <w:semiHidden/>
    <w:unhideWhenUsed/>
    <w:rsid w:val="00D8268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D8268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semiHidden/>
    <w:rsid w:val="00D8268E"/>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D8268E"/>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D8268E"/>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D8268E"/>
    <w:pPr>
      <w:widowControl w:val="0"/>
      <w:autoSpaceDE w:val="0"/>
      <w:autoSpaceDN w:val="0"/>
      <w:adjustRightInd w:val="0"/>
      <w:spacing w:after="120" w:line="480" w:lineRule="auto"/>
    </w:pPr>
    <w:rPr>
      <w:rFonts w:ascii="Arial" w:eastAsia="Times New Roman" w:hAnsi="Arial" w:cs="Times New Roman"/>
      <w:sz w:val="20"/>
      <w:szCs w:val="20"/>
    </w:rPr>
  </w:style>
  <w:style w:type="character" w:customStyle="1" w:styleId="25">
    <w:name w:val="Основной текст 2 Знак"/>
    <w:basedOn w:val="a0"/>
    <w:link w:val="24"/>
    <w:uiPriority w:val="99"/>
    <w:semiHidden/>
    <w:rsid w:val="00D8268E"/>
    <w:rPr>
      <w:rFonts w:ascii="Arial" w:eastAsia="Times New Roman" w:hAnsi="Arial" w:cs="Times New Roman"/>
      <w:sz w:val="20"/>
      <w:szCs w:val="20"/>
    </w:rPr>
  </w:style>
  <w:style w:type="paragraph" w:styleId="33">
    <w:name w:val="Body Text 3"/>
    <w:basedOn w:val="a"/>
    <w:link w:val="34"/>
    <w:uiPriority w:val="99"/>
    <w:semiHidden/>
    <w:unhideWhenUsed/>
    <w:rsid w:val="00D8268E"/>
    <w:pPr>
      <w:widowControl w:val="0"/>
      <w:autoSpaceDE w:val="0"/>
      <w:autoSpaceDN w:val="0"/>
      <w:adjustRightInd w:val="0"/>
      <w:spacing w:after="0" w:line="240" w:lineRule="auto"/>
      <w:jc w:val="both"/>
    </w:pPr>
    <w:rPr>
      <w:rFonts w:ascii="Times New Roman" w:eastAsia="Times New Roman" w:hAnsi="Times New Roman" w:cs="Times New Roman"/>
      <w:color w:val="FF0000"/>
      <w:lang w:eastAsia="ru-RU"/>
    </w:rPr>
  </w:style>
  <w:style w:type="character" w:customStyle="1" w:styleId="34">
    <w:name w:val="Основной текст 3 Знак"/>
    <w:basedOn w:val="a0"/>
    <w:link w:val="33"/>
    <w:uiPriority w:val="99"/>
    <w:semiHidden/>
    <w:rsid w:val="00D8268E"/>
    <w:rPr>
      <w:rFonts w:ascii="Times New Roman" w:eastAsia="Times New Roman" w:hAnsi="Times New Roman" w:cs="Times New Roman"/>
      <w:color w:val="FF0000"/>
      <w:lang w:eastAsia="ru-RU"/>
    </w:rPr>
  </w:style>
  <w:style w:type="paragraph" w:styleId="26">
    <w:name w:val="Body Text Indent 2"/>
    <w:basedOn w:val="a"/>
    <w:link w:val="27"/>
    <w:uiPriority w:val="99"/>
    <w:semiHidden/>
    <w:unhideWhenUsed/>
    <w:rsid w:val="00D8268E"/>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D8268E"/>
    <w:rPr>
      <w:rFonts w:ascii="Times New Roman" w:eastAsia="Times New Roman" w:hAnsi="Times New Roman" w:cs="Times New Roman"/>
      <w:sz w:val="24"/>
      <w:szCs w:val="24"/>
      <w:lang w:eastAsia="ru-RU"/>
    </w:rPr>
  </w:style>
  <w:style w:type="paragraph" w:styleId="35">
    <w:name w:val="Body Text Indent 3"/>
    <w:basedOn w:val="a"/>
    <w:link w:val="36"/>
    <w:uiPriority w:val="99"/>
    <w:semiHidden/>
    <w:unhideWhenUsed/>
    <w:rsid w:val="00D8268E"/>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D8268E"/>
    <w:rPr>
      <w:rFonts w:ascii="Times New Roman" w:eastAsia="Times New Roman" w:hAnsi="Times New Roman" w:cs="Times New Roman"/>
      <w:sz w:val="16"/>
      <w:szCs w:val="16"/>
      <w:lang w:eastAsia="ru-RU"/>
    </w:rPr>
  </w:style>
  <w:style w:type="paragraph" w:styleId="af0">
    <w:name w:val="Block Text"/>
    <w:basedOn w:val="a"/>
    <w:uiPriority w:val="99"/>
    <w:semiHidden/>
    <w:unhideWhenUsed/>
    <w:rsid w:val="00D8268E"/>
    <w:pPr>
      <w:widowControl w:val="0"/>
      <w:pBdr>
        <w:left w:val="single" w:sz="6" w:space="1" w:color="auto"/>
        <w:bottom w:val="single" w:sz="6" w:space="1" w:color="auto"/>
        <w:right w:val="single" w:sz="6" w:space="1" w:color="auto"/>
      </w:pBdr>
      <w:spacing w:after="0" w:line="360" w:lineRule="auto"/>
      <w:ind w:left="-57" w:right="-57" w:firstLine="720"/>
      <w:jc w:val="both"/>
    </w:pPr>
    <w:rPr>
      <w:rFonts w:ascii="Times New Roman" w:eastAsia="Times New Roman" w:hAnsi="Times New Roman" w:cs="Times New Roman"/>
      <w:sz w:val="24"/>
      <w:szCs w:val="20"/>
      <w:lang w:eastAsia="ru-RU"/>
    </w:rPr>
  </w:style>
  <w:style w:type="paragraph" w:styleId="af1">
    <w:name w:val="Document Map"/>
    <w:basedOn w:val="a"/>
    <w:link w:val="af2"/>
    <w:uiPriority w:val="99"/>
    <w:semiHidden/>
    <w:unhideWhenUsed/>
    <w:rsid w:val="00D8268E"/>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semiHidden/>
    <w:rsid w:val="00D8268E"/>
    <w:rPr>
      <w:rFonts w:ascii="Tahoma" w:eastAsia="Times New Roman" w:hAnsi="Tahoma" w:cs="Tahoma"/>
      <w:sz w:val="20"/>
      <w:szCs w:val="20"/>
      <w:shd w:val="clear" w:color="auto" w:fill="000080"/>
      <w:lang w:eastAsia="ru-RU"/>
    </w:rPr>
  </w:style>
  <w:style w:type="paragraph" w:styleId="af3">
    <w:name w:val="Plain Text"/>
    <w:basedOn w:val="a"/>
    <w:link w:val="af4"/>
    <w:uiPriority w:val="99"/>
    <w:semiHidden/>
    <w:unhideWhenUsed/>
    <w:rsid w:val="00D8268E"/>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uiPriority w:val="99"/>
    <w:semiHidden/>
    <w:rsid w:val="00D8268E"/>
    <w:rPr>
      <w:rFonts w:ascii="Courier New" w:eastAsia="Times New Roman" w:hAnsi="Courier New" w:cs="Courier New"/>
      <w:sz w:val="20"/>
      <w:szCs w:val="20"/>
      <w:lang w:eastAsia="ru-RU"/>
    </w:rPr>
  </w:style>
  <w:style w:type="paragraph" w:styleId="af5">
    <w:name w:val="annotation subject"/>
    <w:basedOn w:val="a6"/>
    <w:next w:val="a6"/>
    <w:link w:val="af6"/>
    <w:uiPriority w:val="99"/>
    <w:semiHidden/>
    <w:unhideWhenUsed/>
    <w:rsid w:val="00D8268E"/>
    <w:rPr>
      <w:b/>
      <w:bCs/>
    </w:rPr>
  </w:style>
  <w:style w:type="character" w:customStyle="1" w:styleId="af6">
    <w:name w:val="Тема примечания Знак"/>
    <w:basedOn w:val="a7"/>
    <w:link w:val="af5"/>
    <w:uiPriority w:val="99"/>
    <w:semiHidden/>
    <w:rsid w:val="00D8268E"/>
    <w:rPr>
      <w:rFonts w:ascii="Arial" w:eastAsia="Times New Roman" w:hAnsi="Arial" w:cs="Arial"/>
      <w:b/>
      <w:bCs/>
      <w:sz w:val="20"/>
      <w:szCs w:val="20"/>
      <w:lang w:eastAsia="ru-RU"/>
    </w:rPr>
  </w:style>
  <w:style w:type="paragraph" w:styleId="af7">
    <w:name w:val="Balloon Text"/>
    <w:basedOn w:val="a"/>
    <w:link w:val="af8"/>
    <w:uiPriority w:val="99"/>
    <w:semiHidden/>
    <w:unhideWhenUsed/>
    <w:rsid w:val="00D8268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D8268E"/>
    <w:rPr>
      <w:rFonts w:ascii="Tahoma" w:eastAsia="Times New Roman" w:hAnsi="Tahoma" w:cs="Tahoma"/>
      <w:sz w:val="16"/>
      <w:szCs w:val="16"/>
      <w:lang w:eastAsia="ru-RU"/>
    </w:rPr>
  </w:style>
  <w:style w:type="paragraph" w:styleId="af9">
    <w:name w:val="No Spacing"/>
    <w:uiPriority w:val="1"/>
    <w:qFormat/>
    <w:rsid w:val="00D8268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a">
    <w:name w:val="Revision"/>
    <w:uiPriority w:val="99"/>
    <w:semiHidden/>
    <w:rsid w:val="00D8268E"/>
    <w:pPr>
      <w:spacing w:after="0" w:line="240" w:lineRule="auto"/>
    </w:pPr>
    <w:rPr>
      <w:rFonts w:ascii="Arial" w:eastAsia="Times New Roman" w:hAnsi="Arial" w:cs="Arial"/>
      <w:sz w:val="20"/>
      <w:szCs w:val="20"/>
      <w:lang w:eastAsia="ru-RU"/>
    </w:rPr>
  </w:style>
  <w:style w:type="paragraph" w:styleId="afb">
    <w:name w:val="List Paragraph"/>
    <w:basedOn w:val="a"/>
    <w:qFormat/>
    <w:rsid w:val="00D8268E"/>
    <w:pPr>
      <w:spacing w:after="0" w:line="312" w:lineRule="auto"/>
      <w:ind w:left="720"/>
      <w:contextualSpacing/>
    </w:pPr>
    <w:rPr>
      <w:rFonts w:ascii="Times New Roman" w:eastAsia="Times New Roman" w:hAnsi="Times New Roman" w:cs="Times New Roman"/>
      <w:sz w:val="20"/>
      <w:szCs w:val="20"/>
      <w:lang w:eastAsia="ru-RU"/>
    </w:rPr>
  </w:style>
  <w:style w:type="paragraph" w:styleId="afc">
    <w:name w:val="TOC Heading"/>
    <w:basedOn w:val="10"/>
    <w:next w:val="a"/>
    <w:uiPriority w:val="39"/>
    <w:semiHidden/>
    <w:unhideWhenUsed/>
    <w:qFormat/>
    <w:rsid w:val="00D8268E"/>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BasicParagraph">
    <w:name w:val="[Basic Paragraph]"/>
    <w:basedOn w:val="a"/>
    <w:uiPriority w:val="99"/>
    <w:rsid w:val="00D8268E"/>
    <w:pPr>
      <w:autoSpaceDE w:val="0"/>
      <w:autoSpaceDN w:val="0"/>
      <w:adjustRightInd w:val="0"/>
      <w:spacing w:after="0" w:line="288" w:lineRule="auto"/>
    </w:pPr>
    <w:rPr>
      <w:rFonts w:ascii="Minion Pro" w:eastAsia="Calibri" w:hAnsi="Minion Pro" w:cs="Minion Pro"/>
      <w:color w:val="000000"/>
      <w:sz w:val="24"/>
      <w:szCs w:val="24"/>
      <w:lang w:val="en-GB"/>
    </w:rPr>
  </w:style>
  <w:style w:type="paragraph" w:customStyle="1" w:styleId="14">
    <w:name w:val="1"/>
    <w:basedOn w:val="a"/>
    <w:uiPriority w:val="99"/>
    <w:rsid w:val="00D8268E"/>
    <w:pPr>
      <w:spacing w:line="240" w:lineRule="exact"/>
    </w:pPr>
    <w:rPr>
      <w:rFonts w:ascii="Verdana" w:eastAsia="Times New Roman" w:hAnsi="Verdana" w:cs="Times New Roman"/>
      <w:sz w:val="24"/>
      <w:szCs w:val="24"/>
      <w:lang w:val="en-US"/>
    </w:rPr>
  </w:style>
  <w:style w:type="character" w:customStyle="1" w:styleId="ConsPlusNormal">
    <w:name w:val="ConsPlusNormal Знак"/>
    <w:link w:val="ConsPlusNormal0"/>
    <w:locked/>
    <w:rsid w:val="00D8268E"/>
    <w:rPr>
      <w:rFonts w:ascii="Arial" w:hAnsi="Arial" w:cs="Arial"/>
    </w:rPr>
  </w:style>
  <w:style w:type="paragraph" w:customStyle="1" w:styleId="ConsPlusNormal0">
    <w:name w:val="ConsPlusNormal"/>
    <w:link w:val="ConsPlusNormal"/>
    <w:rsid w:val="00D8268E"/>
    <w:pPr>
      <w:widowControl w:val="0"/>
      <w:autoSpaceDE w:val="0"/>
      <w:autoSpaceDN w:val="0"/>
      <w:adjustRightInd w:val="0"/>
      <w:spacing w:after="0" w:line="240" w:lineRule="auto"/>
      <w:ind w:firstLine="720"/>
    </w:pPr>
    <w:rPr>
      <w:rFonts w:ascii="Arial" w:hAnsi="Arial" w:cs="Arial"/>
    </w:rPr>
  </w:style>
  <w:style w:type="paragraph" w:customStyle="1" w:styleId="37">
    <w:name w:val="Стиль3"/>
    <w:basedOn w:val="26"/>
    <w:uiPriority w:val="99"/>
    <w:rsid w:val="00D8268E"/>
    <w:pPr>
      <w:widowControl w:val="0"/>
      <w:tabs>
        <w:tab w:val="num" w:pos="1307"/>
      </w:tabs>
      <w:adjustRightInd w:val="0"/>
      <w:spacing w:after="0" w:line="240" w:lineRule="auto"/>
      <w:ind w:left="1080"/>
      <w:jc w:val="both"/>
    </w:pPr>
  </w:style>
  <w:style w:type="paragraph" w:customStyle="1" w:styleId="xl24">
    <w:name w:val="xl24"/>
    <w:basedOn w:val="a"/>
    <w:uiPriority w:val="99"/>
    <w:rsid w:val="00D8268E"/>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onsNormal">
    <w:name w:val="ConsNormal"/>
    <w:uiPriority w:val="99"/>
    <w:rsid w:val="00D8268E"/>
    <w:pPr>
      <w:widowControl w:val="0"/>
      <w:spacing w:after="0" w:line="240" w:lineRule="auto"/>
      <w:ind w:right="19772" w:firstLine="720"/>
    </w:pPr>
    <w:rPr>
      <w:rFonts w:ascii="Arial" w:eastAsia="Times New Roman" w:hAnsi="Arial" w:cs="Arial"/>
      <w:sz w:val="24"/>
      <w:szCs w:val="24"/>
      <w:lang w:eastAsia="ru-RU"/>
    </w:rPr>
  </w:style>
  <w:style w:type="paragraph" w:customStyle="1" w:styleId="110">
    <w:name w:val="заголовок 11"/>
    <w:basedOn w:val="a"/>
    <w:next w:val="a"/>
    <w:uiPriority w:val="99"/>
    <w:rsid w:val="00D8268E"/>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8">
    <w:name w:val="çàãîëîâîê 2"/>
    <w:basedOn w:val="a"/>
    <w:next w:val="a"/>
    <w:uiPriority w:val="99"/>
    <w:rsid w:val="00D8268E"/>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afd">
    <w:name w:val="текст сноски"/>
    <w:basedOn w:val="a"/>
    <w:uiPriority w:val="99"/>
    <w:rsid w:val="00D8268E"/>
    <w:pPr>
      <w:widowControl w:val="0"/>
      <w:spacing w:after="0" w:line="240" w:lineRule="auto"/>
    </w:pPr>
    <w:rPr>
      <w:rFonts w:ascii="Gelvetsky 12pt" w:eastAsia="Times New Roman" w:hAnsi="Gelvetsky 12pt" w:cs="Gelvetsky 12pt"/>
      <w:sz w:val="24"/>
      <w:szCs w:val="24"/>
      <w:lang w:val="en-US" w:eastAsia="ru-RU"/>
    </w:rPr>
  </w:style>
  <w:style w:type="paragraph" w:customStyle="1" w:styleId="FR1">
    <w:name w:val="FR1"/>
    <w:uiPriority w:val="99"/>
    <w:rsid w:val="00D8268E"/>
    <w:pPr>
      <w:widowControl w:val="0"/>
      <w:spacing w:before="160" w:after="0" w:line="300" w:lineRule="auto"/>
      <w:jc w:val="center"/>
    </w:pPr>
    <w:rPr>
      <w:rFonts w:ascii="Arial" w:eastAsia="Times New Roman" w:hAnsi="Arial" w:cs="Arial"/>
      <w:sz w:val="16"/>
      <w:szCs w:val="16"/>
      <w:lang w:eastAsia="ru-RU"/>
    </w:rPr>
  </w:style>
  <w:style w:type="paragraph" w:customStyle="1" w:styleId="43">
    <w:name w:val="З4"/>
    <w:basedOn w:val="4"/>
    <w:next w:val="a"/>
    <w:autoRedefine/>
    <w:uiPriority w:val="99"/>
    <w:rsid w:val="00D8268E"/>
    <w:pPr>
      <w:keepNext w:val="0"/>
      <w:widowControl w:val="0"/>
      <w:spacing w:before="0" w:after="0"/>
      <w:ind w:firstLine="708"/>
      <w:jc w:val="both"/>
    </w:pPr>
    <w:rPr>
      <w:sz w:val="20"/>
      <w:szCs w:val="20"/>
    </w:rPr>
  </w:style>
  <w:style w:type="paragraph" w:customStyle="1" w:styleId="38">
    <w:name w:val="З3"/>
    <w:basedOn w:val="30"/>
    <w:autoRedefine/>
    <w:uiPriority w:val="99"/>
    <w:rsid w:val="00D8268E"/>
    <w:pPr>
      <w:widowControl/>
      <w:autoSpaceDE/>
      <w:autoSpaceDN/>
      <w:adjustRightInd/>
      <w:spacing w:before="0" w:after="0"/>
      <w:jc w:val="center"/>
    </w:pPr>
    <w:rPr>
      <w:rFonts w:ascii="Times New Roman" w:hAnsi="Times New Roman" w:cs="Times New Roman"/>
      <w:b w:val="0"/>
      <w:bCs w:val="0"/>
      <w:i/>
      <w:iCs/>
      <w:sz w:val="28"/>
      <w:szCs w:val="28"/>
    </w:rPr>
  </w:style>
  <w:style w:type="paragraph" w:customStyle="1" w:styleId="210">
    <w:name w:val="Основной текст 21"/>
    <w:basedOn w:val="a"/>
    <w:uiPriority w:val="99"/>
    <w:rsid w:val="00D8268E"/>
    <w:pPr>
      <w:widowControl w:val="0"/>
      <w:spacing w:after="0" w:line="240" w:lineRule="auto"/>
      <w:jc w:val="both"/>
    </w:pPr>
    <w:rPr>
      <w:rFonts w:ascii="Times New Roman" w:eastAsia="Times New Roman" w:hAnsi="Times New Roman" w:cs="Arial"/>
      <w:sz w:val="24"/>
      <w:szCs w:val="18"/>
      <w:lang w:eastAsia="ru-RU"/>
    </w:rPr>
  </w:style>
  <w:style w:type="paragraph" w:customStyle="1" w:styleId="ConsPlusNonformat">
    <w:name w:val="ConsPlusNonformat"/>
    <w:uiPriority w:val="99"/>
    <w:rsid w:val="00D8268E"/>
    <w:pPr>
      <w:widowControl w:val="0"/>
      <w:spacing w:after="0" w:line="240" w:lineRule="auto"/>
    </w:pPr>
    <w:rPr>
      <w:rFonts w:ascii="Courier New" w:eastAsia="Times New Roman" w:hAnsi="Courier New" w:cs="Times New Roman"/>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uiPriority w:val="99"/>
    <w:rsid w:val="00D8268E"/>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39">
    <w:name w:val="Стиль3 Знак Знак"/>
    <w:basedOn w:val="26"/>
    <w:uiPriority w:val="99"/>
    <w:rsid w:val="00D8268E"/>
    <w:pPr>
      <w:widowControl w:val="0"/>
      <w:tabs>
        <w:tab w:val="num" w:pos="227"/>
      </w:tabs>
      <w:adjustRightInd w:val="0"/>
      <w:spacing w:after="0" w:line="240" w:lineRule="auto"/>
      <w:ind w:left="0"/>
      <w:jc w:val="both"/>
    </w:pPr>
    <w:rPr>
      <w:szCs w:val="20"/>
    </w:rPr>
  </w:style>
  <w:style w:type="paragraph" w:customStyle="1" w:styleId="afe">
    <w:name w:val="Таблицы (моноширинный)"/>
    <w:basedOn w:val="a"/>
    <w:next w:val="a"/>
    <w:uiPriority w:val="99"/>
    <w:rsid w:val="00D826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
    <w:name w:val="Базовый"/>
    <w:uiPriority w:val="99"/>
    <w:rsid w:val="00D8268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a">
    <w:name w:val="3"/>
    <w:basedOn w:val="a"/>
    <w:uiPriority w:val="99"/>
    <w:rsid w:val="00D8268E"/>
    <w:pPr>
      <w:spacing w:before="200" w:after="200" w:line="240" w:lineRule="auto"/>
      <w:ind w:left="200" w:right="200"/>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D8268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1">
    <w:name w:val="Заголовок статьи"/>
    <w:basedOn w:val="a"/>
    <w:next w:val="a"/>
    <w:uiPriority w:val="99"/>
    <w:rsid w:val="00D8268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2">
    <w:name w:val="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82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1 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Iauiue1">
    <w:name w:val="Iau?iue1"/>
    <w:uiPriority w:val="99"/>
    <w:rsid w:val="00D8268E"/>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uiPriority w:val="99"/>
    <w:rsid w:val="00D8268E"/>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
    <w:uiPriority w:val="99"/>
    <w:rsid w:val="00D8268E"/>
    <w:pPr>
      <w:keepNext/>
      <w:keepLines/>
      <w:numPr>
        <w:ilvl w:val="1"/>
        <w:numId w:val="2"/>
      </w:numPr>
      <w:suppressLineNumbers/>
      <w:suppressAutoHyphens/>
      <w:spacing w:after="60"/>
    </w:pPr>
    <w:rPr>
      <w:b/>
      <w:szCs w:val="20"/>
    </w:rPr>
  </w:style>
  <w:style w:type="paragraph" w:customStyle="1" w:styleId="3">
    <w:name w:val="Стиль3 Знак"/>
    <w:basedOn w:val="26"/>
    <w:uiPriority w:val="99"/>
    <w:rsid w:val="00D8268E"/>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
    <w:name w:val="пункт-3"/>
    <w:basedOn w:val="a"/>
    <w:uiPriority w:val="99"/>
    <w:rsid w:val="00D8268E"/>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4">
    <w:name w:val="пункт-4"/>
    <w:basedOn w:val="a"/>
    <w:uiPriority w:val="99"/>
    <w:rsid w:val="00D8268E"/>
    <w:pPr>
      <w:tabs>
        <w:tab w:val="num" w:pos="1080"/>
      </w:tabs>
      <w:spacing w:after="0" w:line="288" w:lineRule="auto"/>
      <w:ind w:left="1080" w:hanging="1080"/>
      <w:jc w:val="both"/>
    </w:pPr>
    <w:rPr>
      <w:rFonts w:ascii="Times New Roman" w:eastAsia="Times New Roman" w:hAnsi="Times New Roman" w:cs="Times New Roman"/>
      <w:sz w:val="28"/>
      <w:szCs w:val="28"/>
      <w:lang w:eastAsia="ru-RU"/>
    </w:rPr>
  </w:style>
  <w:style w:type="paragraph" w:customStyle="1" w:styleId="-6">
    <w:name w:val="пункт-6"/>
    <w:basedOn w:val="a"/>
    <w:uiPriority w:val="99"/>
    <w:rsid w:val="00D8268E"/>
    <w:pPr>
      <w:tabs>
        <w:tab w:val="num" w:pos="1440"/>
      </w:tabs>
      <w:spacing w:after="0" w:line="288" w:lineRule="auto"/>
      <w:ind w:left="1440" w:hanging="1440"/>
      <w:jc w:val="both"/>
    </w:pPr>
    <w:rPr>
      <w:rFonts w:ascii="Times New Roman" w:eastAsia="Times New Roman" w:hAnsi="Times New Roman" w:cs="Times New Roman"/>
      <w:sz w:val="28"/>
      <w:szCs w:val="28"/>
      <w:lang w:eastAsia="ru-RU"/>
    </w:rPr>
  </w:style>
  <w:style w:type="paragraph" w:customStyle="1" w:styleId="aff3">
    <w:name w:val="Таблица текст"/>
    <w:basedOn w:val="a"/>
    <w:uiPriority w:val="99"/>
    <w:rsid w:val="00D8268E"/>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одзаголовок-3"/>
    <w:basedOn w:val="-3"/>
    <w:next w:val="-4"/>
    <w:uiPriority w:val="99"/>
    <w:rsid w:val="00D8268E"/>
    <w:pPr>
      <w:keepNext/>
      <w:suppressAutoHyphens/>
      <w:spacing w:before="240" w:after="120"/>
      <w:outlineLvl w:val="2"/>
    </w:pPr>
    <w:rPr>
      <w:b/>
      <w:i/>
    </w:rPr>
  </w:style>
  <w:style w:type="paragraph" w:customStyle="1" w:styleId="3b">
    <w:name w:val="Пункт_3"/>
    <w:basedOn w:val="a"/>
    <w:rsid w:val="00D8268E"/>
    <w:pPr>
      <w:tabs>
        <w:tab w:val="num" w:pos="360"/>
      </w:tabs>
      <w:snapToGrid w:val="0"/>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44">
    <w:name w:val="Пункт_4"/>
    <w:basedOn w:val="3b"/>
    <w:uiPriority w:val="99"/>
    <w:rsid w:val="00D8268E"/>
    <w:pPr>
      <w:tabs>
        <w:tab w:val="clear" w:pos="360"/>
        <w:tab w:val="num" w:pos="1134"/>
      </w:tabs>
      <w:snapToGrid/>
      <w:ind w:left="1134" w:hanging="1134"/>
    </w:pPr>
  </w:style>
  <w:style w:type="paragraph" w:customStyle="1" w:styleId="5ABCD">
    <w:name w:val="Пункт_5_ABCD"/>
    <w:basedOn w:val="a"/>
    <w:uiPriority w:val="99"/>
    <w:rsid w:val="00D8268E"/>
    <w:pPr>
      <w:tabs>
        <w:tab w:val="num" w:pos="1701"/>
      </w:tabs>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6">
    <w:name w:val="Пункт_1"/>
    <w:basedOn w:val="a"/>
    <w:uiPriority w:val="99"/>
    <w:rsid w:val="00D8268E"/>
    <w:pPr>
      <w:keepNext/>
      <w:tabs>
        <w:tab w:val="num" w:pos="720"/>
      </w:tabs>
      <w:snapToGrid w:val="0"/>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aff4">
    <w:name w:val="Примечание"/>
    <w:basedOn w:val="a"/>
    <w:uiPriority w:val="99"/>
    <w:rsid w:val="00D8268E"/>
    <w:pPr>
      <w:snapToGrid w:val="0"/>
      <w:spacing w:before="240" w:after="240" w:line="240" w:lineRule="auto"/>
      <w:ind w:left="1701" w:right="567"/>
      <w:jc w:val="both"/>
    </w:pPr>
    <w:rPr>
      <w:rFonts w:ascii="Times New Roman" w:eastAsia="Times New Roman" w:hAnsi="Times New Roman" w:cs="Times New Roman"/>
      <w:spacing w:val="20"/>
      <w:sz w:val="24"/>
      <w:szCs w:val="20"/>
      <w:lang w:eastAsia="ru-RU"/>
    </w:rPr>
  </w:style>
  <w:style w:type="paragraph" w:customStyle="1" w:styleId="29">
    <w:name w:val="Пункт_2_заглав"/>
    <w:basedOn w:val="a"/>
    <w:next w:val="a"/>
    <w:uiPriority w:val="99"/>
    <w:rsid w:val="00D8268E"/>
    <w:pPr>
      <w:keepNext/>
      <w:tabs>
        <w:tab w:val="num" w:pos="360"/>
      </w:tabs>
      <w:suppressAutoHyphens/>
      <w:snapToGrid w:val="0"/>
      <w:spacing w:before="360" w:after="120" w:line="360" w:lineRule="auto"/>
      <w:ind w:left="360" w:hanging="360"/>
      <w:jc w:val="both"/>
      <w:outlineLvl w:val="1"/>
    </w:pPr>
    <w:rPr>
      <w:rFonts w:ascii="Times New Roman" w:eastAsia="Times New Roman" w:hAnsi="Times New Roman" w:cs="Times New Roman"/>
      <w:b/>
      <w:sz w:val="28"/>
      <w:szCs w:val="20"/>
      <w:lang w:eastAsia="ru-RU"/>
    </w:rPr>
  </w:style>
  <w:style w:type="paragraph" w:customStyle="1" w:styleId="consplusnonformat0">
    <w:name w:val="consplusnonformat"/>
    <w:basedOn w:val="a"/>
    <w:uiPriority w:val="99"/>
    <w:rsid w:val="00D8268E"/>
    <w:pPr>
      <w:spacing w:before="100" w:beforeAutospacing="1" w:after="100" w:afterAutospacing="1" w:line="240" w:lineRule="auto"/>
    </w:pPr>
    <w:rPr>
      <w:rFonts w:ascii="Tahoma" w:eastAsia="Times New Roman" w:hAnsi="Tahoma" w:cs="Tahoma"/>
      <w:sz w:val="16"/>
      <w:szCs w:val="16"/>
      <w:lang w:eastAsia="ru-RU"/>
    </w:rPr>
  </w:style>
  <w:style w:type="paragraph" w:customStyle="1" w:styleId="aff5">
    <w:name w:val="Пункт"/>
    <w:basedOn w:val="a"/>
    <w:uiPriority w:val="99"/>
    <w:rsid w:val="00D8268E"/>
    <w:pPr>
      <w:tabs>
        <w:tab w:val="num" w:pos="1134"/>
      </w:tabs>
      <w:snapToGrid w:val="0"/>
      <w:spacing w:after="0" w:line="360" w:lineRule="auto"/>
      <w:ind w:left="1134" w:hanging="1134"/>
      <w:jc w:val="both"/>
    </w:pPr>
    <w:rPr>
      <w:rFonts w:ascii="Times New Roman" w:eastAsia="Times New Roman" w:hAnsi="Times New Roman" w:cs="Times New Roman"/>
      <w:sz w:val="28"/>
      <w:szCs w:val="20"/>
      <w:lang w:eastAsia="ru-RU"/>
    </w:rPr>
  </w:style>
  <w:style w:type="paragraph" w:customStyle="1" w:styleId="aff6">
    <w:name w:val="Подпункт"/>
    <w:basedOn w:val="aff5"/>
    <w:uiPriority w:val="99"/>
    <w:rsid w:val="00D8268E"/>
  </w:style>
  <w:style w:type="paragraph" w:customStyle="1" w:styleId="aff7">
    <w:name w:val="Подподпункт"/>
    <w:basedOn w:val="aff6"/>
    <w:uiPriority w:val="99"/>
    <w:rsid w:val="00D8268E"/>
    <w:pPr>
      <w:tabs>
        <w:tab w:val="clear" w:pos="1134"/>
        <w:tab w:val="num" w:pos="1701"/>
      </w:tabs>
      <w:ind w:left="1701" w:hanging="567"/>
    </w:pPr>
  </w:style>
  <w:style w:type="paragraph" w:customStyle="1" w:styleId="text-1">
    <w:name w:val="text-1"/>
    <w:basedOn w:val="a"/>
    <w:uiPriority w:val="99"/>
    <w:rsid w:val="00D8268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aff8">
    <w:name w:val="Подподподпункт"/>
    <w:basedOn w:val="a"/>
    <w:uiPriority w:val="99"/>
    <w:rsid w:val="00D8268E"/>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color w:val="000000"/>
      <w:sz w:val="28"/>
      <w:szCs w:val="20"/>
      <w:lang w:eastAsia="ru-RU"/>
    </w:rPr>
  </w:style>
  <w:style w:type="paragraph" w:customStyle="1" w:styleId="17">
    <w:name w:val="Пункт1"/>
    <w:basedOn w:val="a"/>
    <w:uiPriority w:val="99"/>
    <w:rsid w:val="00D8268E"/>
    <w:pPr>
      <w:tabs>
        <w:tab w:val="num" w:pos="567"/>
      </w:tabs>
      <w:snapToGrid w:val="0"/>
      <w:spacing w:before="240" w:after="0" w:line="360" w:lineRule="auto"/>
      <w:ind w:left="567" w:hanging="279"/>
      <w:jc w:val="center"/>
    </w:pPr>
    <w:rPr>
      <w:rFonts w:ascii="Arial" w:eastAsia="Times New Roman" w:hAnsi="Arial" w:cs="Times New Roman"/>
      <w:b/>
      <w:color w:val="000000"/>
      <w:sz w:val="28"/>
      <w:szCs w:val="28"/>
      <w:lang w:eastAsia="ru-RU"/>
    </w:rPr>
  </w:style>
  <w:style w:type="paragraph" w:customStyle="1" w:styleId="18">
    <w:name w:val="Абзац списка1"/>
    <w:basedOn w:val="a"/>
    <w:uiPriority w:val="99"/>
    <w:qFormat/>
    <w:rsid w:val="00D8268E"/>
    <w:pPr>
      <w:spacing w:after="200" w:line="276" w:lineRule="auto"/>
      <w:ind w:left="720"/>
      <w:contextualSpacing/>
    </w:pPr>
    <w:rPr>
      <w:rFonts w:ascii="Calibri" w:eastAsia="Calibri" w:hAnsi="Calibri" w:cs="Times New Roman"/>
      <w:color w:val="000000"/>
    </w:rPr>
  </w:style>
  <w:style w:type="character" w:customStyle="1" w:styleId="Heading1">
    <w:name w:val="Heading #1_"/>
    <w:link w:val="Heading11"/>
    <w:uiPriority w:val="99"/>
    <w:locked/>
    <w:rsid w:val="00D8268E"/>
    <w:rPr>
      <w:b/>
      <w:bCs/>
      <w:sz w:val="30"/>
      <w:szCs w:val="30"/>
      <w:shd w:val="clear" w:color="auto" w:fill="FFFFFF"/>
    </w:rPr>
  </w:style>
  <w:style w:type="paragraph" w:customStyle="1" w:styleId="Heading11">
    <w:name w:val="Heading #11"/>
    <w:basedOn w:val="a"/>
    <w:link w:val="Heading1"/>
    <w:uiPriority w:val="99"/>
    <w:rsid w:val="00D8268E"/>
    <w:pPr>
      <w:shd w:val="clear" w:color="auto" w:fill="FFFFFF"/>
      <w:spacing w:after="660" w:line="240" w:lineRule="atLeast"/>
      <w:jc w:val="both"/>
      <w:outlineLvl w:val="0"/>
    </w:pPr>
    <w:rPr>
      <w:b/>
      <w:bCs/>
      <w:sz w:val="30"/>
      <w:szCs w:val="30"/>
    </w:rPr>
  </w:style>
  <w:style w:type="paragraph" w:customStyle="1" w:styleId="Default">
    <w:name w:val="Default"/>
    <w:uiPriority w:val="99"/>
    <w:rsid w:val="00D826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0">
    <w:name w:val="Пункт-6"/>
    <w:basedOn w:val="a"/>
    <w:uiPriority w:val="99"/>
    <w:rsid w:val="00D8268E"/>
    <w:pPr>
      <w:tabs>
        <w:tab w:val="num" w:pos="1702"/>
      </w:tabs>
      <w:spacing w:after="0" w:line="288" w:lineRule="auto"/>
      <w:ind w:left="1" w:firstLine="567"/>
      <w:jc w:val="both"/>
    </w:pPr>
    <w:rPr>
      <w:rFonts w:ascii="Times New Roman" w:eastAsia="Times New Roman" w:hAnsi="Times New Roman" w:cs="Times New Roman"/>
      <w:sz w:val="28"/>
      <w:szCs w:val="24"/>
      <w:lang w:eastAsia="ru-RU"/>
    </w:rPr>
  </w:style>
  <w:style w:type="paragraph" w:customStyle="1" w:styleId="Oaeno">
    <w:name w:val="Oaeno"/>
    <w:basedOn w:val="a"/>
    <w:uiPriority w:val="99"/>
    <w:rsid w:val="00D8268E"/>
    <w:pPr>
      <w:spacing w:after="0" w:line="240" w:lineRule="auto"/>
    </w:pPr>
    <w:rPr>
      <w:rFonts w:ascii="Courier New" w:eastAsia="Times New Roman" w:hAnsi="Courier New" w:cs="Courier New"/>
      <w:sz w:val="20"/>
      <w:szCs w:val="20"/>
      <w:lang w:eastAsia="ru-RU"/>
    </w:rPr>
  </w:style>
  <w:style w:type="paragraph" w:customStyle="1" w:styleId="aff9">
    <w:name w:val="Знак Знак Знак"/>
    <w:basedOn w:val="a"/>
    <w:uiPriority w:val="99"/>
    <w:rsid w:val="00D8268E"/>
    <w:pPr>
      <w:spacing w:line="240" w:lineRule="exact"/>
    </w:pPr>
    <w:rPr>
      <w:rFonts w:ascii="Verdana" w:eastAsia="Times New Roman" w:hAnsi="Verdana" w:cs="Verdana"/>
      <w:sz w:val="20"/>
      <w:szCs w:val="20"/>
      <w:lang w:val="en-US"/>
    </w:rPr>
  </w:style>
  <w:style w:type="character" w:styleId="affa">
    <w:name w:val="annotation reference"/>
    <w:semiHidden/>
    <w:unhideWhenUsed/>
    <w:rsid w:val="00D8268E"/>
    <w:rPr>
      <w:sz w:val="16"/>
      <w:szCs w:val="16"/>
    </w:rPr>
  </w:style>
  <w:style w:type="character" w:customStyle="1" w:styleId="affb">
    <w:name w:val="Гипертекстовая ссылка"/>
    <w:uiPriority w:val="99"/>
    <w:rsid w:val="00D8268E"/>
    <w:rPr>
      <w:color w:val="008000"/>
      <w:sz w:val="20"/>
      <w:szCs w:val="20"/>
      <w:u w:val="single"/>
    </w:rPr>
  </w:style>
  <w:style w:type="character" w:customStyle="1" w:styleId="affc">
    <w:name w:val="Цветовое выделение"/>
    <w:rsid w:val="00D8268E"/>
    <w:rPr>
      <w:b/>
      <w:bCs/>
      <w:color w:val="000080"/>
      <w:sz w:val="20"/>
      <w:szCs w:val="20"/>
    </w:rPr>
  </w:style>
  <w:style w:type="character" w:customStyle="1" w:styleId="affd">
    <w:name w:val="комментарий"/>
    <w:rsid w:val="00D8268E"/>
    <w:rPr>
      <w:b/>
      <w:bCs w:val="0"/>
      <w:i/>
      <w:iCs w:val="0"/>
      <w:shd w:val="clear" w:color="auto" w:fill="FFFF99"/>
    </w:rPr>
  </w:style>
  <w:style w:type="character" w:customStyle="1" w:styleId="grame">
    <w:name w:val="grame"/>
    <w:basedOn w:val="a0"/>
    <w:rsid w:val="00D8268E"/>
  </w:style>
  <w:style w:type="character" w:customStyle="1" w:styleId="FontStyle13">
    <w:name w:val="Font Style13"/>
    <w:rsid w:val="00D8268E"/>
    <w:rPr>
      <w:rFonts w:ascii="Times New Roman" w:hAnsi="Times New Roman" w:cs="Times New Roman" w:hint="default"/>
      <w:sz w:val="24"/>
      <w:szCs w:val="24"/>
    </w:rPr>
  </w:style>
  <w:style w:type="character" w:customStyle="1" w:styleId="s101">
    <w:name w:val="s_101"/>
    <w:rsid w:val="00D8268E"/>
    <w:rPr>
      <w:b/>
      <w:bCs/>
      <w:strike w:val="0"/>
      <w:dstrike w:val="0"/>
      <w:color w:val="000080"/>
      <w:u w:val="none"/>
      <w:effect w:val="none"/>
    </w:rPr>
  </w:style>
  <w:style w:type="character" w:customStyle="1" w:styleId="Heading12">
    <w:name w:val="Heading #12"/>
    <w:uiPriority w:val="99"/>
    <w:rsid w:val="00D8268E"/>
    <w:rPr>
      <w:b/>
      <w:bCs/>
      <w:spacing w:val="0"/>
      <w:sz w:val="30"/>
      <w:szCs w:val="30"/>
      <w:shd w:val="clear" w:color="auto" w:fill="FFFFFF"/>
    </w:rPr>
  </w:style>
  <w:style w:type="character" w:customStyle="1" w:styleId="r">
    <w:name w:val="r"/>
    <w:basedOn w:val="a0"/>
    <w:rsid w:val="00D8268E"/>
  </w:style>
  <w:style w:type="character" w:customStyle="1" w:styleId="apple-converted-space">
    <w:name w:val="apple-converted-space"/>
    <w:basedOn w:val="a0"/>
    <w:rsid w:val="00D8268E"/>
  </w:style>
  <w:style w:type="character" w:customStyle="1" w:styleId="blk">
    <w:name w:val="blk"/>
    <w:rsid w:val="00D8268E"/>
  </w:style>
  <w:style w:type="table" w:styleId="affe">
    <w:name w:val="Table Grid"/>
    <w:basedOn w:val="a1"/>
    <w:rsid w:val="00D826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97941"/>
    <w:pPr>
      <w:widowControl w:val="0"/>
      <w:suppressAutoHyphens/>
      <w:autoSpaceDE w:val="0"/>
      <w:spacing w:after="0" w:line="240" w:lineRule="auto"/>
    </w:pPr>
    <w:rPr>
      <w:rFonts w:ascii="Arial" w:eastAsia="Calibri" w:hAnsi="Arial"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D8268E"/>
    <w:pPr>
      <w:keepNext/>
      <w:spacing w:before="240" w:after="60" w:line="240" w:lineRule="auto"/>
      <w:outlineLvl w:val="0"/>
    </w:pPr>
    <w:rPr>
      <w:rFonts w:ascii="Arial" w:eastAsia="Times New Roman" w:hAnsi="Arial" w:cs="Arial"/>
      <w:b/>
      <w:bCs/>
      <w:kern w:val="32"/>
      <w:sz w:val="32"/>
      <w:szCs w:val="32"/>
      <w:lang w:eastAsia="ru-RU"/>
    </w:rPr>
  </w:style>
  <w:style w:type="paragraph" w:styleId="21">
    <w:name w:val="heading 2"/>
    <w:basedOn w:val="a"/>
    <w:next w:val="a"/>
    <w:link w:val="22"/>
    <w:semiHidden/>
    <w:unhideWhenUsed/>
    <w:qFormat/>
    <w:rsid w:val="00D8268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semiHidden/>
    <w:unhideWhenUsed/>
    <w:qFormat/>
    <w:rsid w:val="00D8268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8268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D826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8268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D8268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D8268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8268E"/>
    <w:rPr>
      <w:rFonts w:ascii="Arial" w:eastAsia="Times New Roman" w:hAnsi="Arial" w:cs="Arial"/>
      <w:b/>
      <w:bCs/>
      <w:kern w:val="32"/>
      <w:sz w:val="32"/>
      <w:szCs w:val="32"/>
      <w:lang w:eastAsia="ru-RU"/>
    </w:rPr>
  </w:style>
  <w:style w:type="character" w:customStyle="1" w:styleId="22">
    <w:name w:val="Заголовок 2 Знак"/>
    <w:basedOn w:val="a0"/>
    <w:link w:val="21"/>
    <w:semiHidden/>
    <w:rsid w:val="00D8268E"/>
    <w:rPr>
      <w:rFonts w:ascii="Arial" w:eastAsia="Times New Roman" w:hAnsi="Arial" w:cs="Arial"/>
      <w:b/>
      <w:bCs/>
      <w:i/>
      <w:iCs/>
      <w:sz w:val="28"/>
      <w:szCs w:val="28"/>
      <w:lang w:eastAsia="ru-RU"/>
    </w:rPr>
  </w:style>
  <w:style w:type="character" w:customStyle="1" w:styleId="31">
    <w:name w:val="Заголовок 3 Знак"/>
    <w:basedOn w:val="a0"/>
    <w:link w:val="30"/>
    <w:semiHidden/>
    <w:rsid w:val="00D8268E"/>
    <w:rPr>
      <w:rFonts w:ascii="Arial" w:eastAsia="Times New Roman" w:hAnsi="Arial" w:cs="Arial"/>
      <w:b/>
      <w:bCs/>
      <w:sz w:val="26"/>
      <w:szCs w:val="26"/>
      <w:lang w:eastAsia="ru-RU"/>
    </w:rPr>
  </w:style>
  <w:style w:type="character" w:customStyle="1" w:styleId="40">
    <w:name w:val="Заголовок 4 Знак"/>
    <w:basedOn w:val="a0"/>
    <w:link w:val="4"/>
    <w:semiHidden/>
    <w:rsid w:val="00D826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826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8268E"/>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D8268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D8268E"/>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D8268E"/>
  </w:style>
  <w:style w:type="character" w:styleId="a3">
    <w:name w:val="Hyperlink"/>
    <w:uiPriority w:val="99"/>
    <w:semiHidden/>
    <w:unhideWhenUsed/>
    <w:rsid w:val="00D8268E"/>
    <w:rPr>
      <w:color w:val="0000FF"/>
      <w:u w:val="single"/>
    </w:rPr>
  </w:style>
  <w:style w:type="character" w:styleId="a4">
    <w:name w:val="FollowedHyperlink"/>
    <w:basedOn w:val="a0"/>
    <w:uiPriority w:val="99"/>
    <w:semiHidden/>
    <w:unhideWhenUsed/>
    <w:rsid w:val="00D8268E"/>
    <w:rPr>
      <w:color w:val="954F72" w:themeColor="followedHyperlink"/>
      <w:u w:val="single"/>
    </w:rPr>
  </w:style>
  <w:style w:type="paragraph" w:styleId="HTML">
    <w:name w:val="HTML Preformatted"/>
    <w:basedOn w:val="a"/>
    <w:link w:val="HTML0"/>
    <w:semiHidden/>
    <w:unhideWhenUsed/>
    <w:rsid w:val="00D8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8268E"/>
    <w:rPr>
      <w:rFonts w:ascii="Courier New" w:eastAsia="Times New Roman" w:hAnsi="Courier New" w:cs="Courier New"/>
      <w:sz w:val="20"/>
      <w:szCs w:val="20"/>
      <w:lang w:eastAsia="ru-RU"/>
    </w:rPr>
  </w:style>
  <w:style w:type="paragraph" w:styleId="a5">
    <w:name w:val="Normal (Web)"/>
    <w:basedOn w:val="a"/>
    <w:uiPriority w:val="99"/>
    <w:semiHidden/>
    <w:unhideWhenUsed/>
    <w:rsid w:val="00D82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426" w:hanging="426"/>
    </w:pPr>
    <w:rPr>
      <w:rFonts w:ascii="Arial" w:eastAsia="Times New Roman" w:hAnsi="Arial" w:cs="Arial"/>
      <w:sz w:val="20"/>
      <w:szCs w:val="20"/>
      <w:lang w:eastAsia="ru-RU"/>
    </w:rPr>
  </w:style>
  <w:style w:type="paragraph" w:styleId="23">
    <w:name w:val="toc 2"/>
    <w:basedOn w:val="a"/>
    <w:next w:val="a"/>
    <w:autoRedefine/>
    <w:uiPriority w:val="39"/>
    <w:semiHidden/>
    <w:unhideWhenUsed/>
    <w:rsid w:val="00D8268E"/>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styleId="32">
    <w:name w:val="toc 3"/>
    <w:basedOn w:val="a"/>
    <w:next w:val="a"/>
    <w:autoRedefine/>
    <w:uiPriority w:val="39"/>
    <w:semiHidden/>
    <w:unhideWhenUsed/>
    <w:rsid w:val="00D8268E"/>
    <w:pPr>
      <w:widowControl w:val="0"/>
      <w:tabs>
        <w:tab w:val="right" w:leader="dot" w:pos="9631"/>
      </w:tabs>
      <w:autoSpaceDE w:val="0"/>
      <w:autoSpaceDN w:val="0"/>
      <w:adjustRightInd w:val="0"/>
      <w:spacing w:after="0" w:line="240" w:lineRule="auto"/>
      <w:ind w:left="1134" w:hanging="734"/>
    </w:pPr>
    <w:rPr>
      <w:rFonts w:ascii="Times New Roman" w:eastAsia="Times New Roman" w:hAnsi="Times New Roman" w:cs="Times New Roman"/>
      <w:noProof/>
      <w:sz w:val="28"/>
      <w:szCs w:val="28"/>
      <w:lang w:eastAsia="ru-RU"/>
    </w:rPr>
  </w:style>
  <w:style w:type="paragraph" w:styleId="41">
    <w:name w:val="toc 4"/>
    <w:basedOn w:val="a"/>
    <w:next w:val="a"/>
    <w:autoRedefine/>
    <w:uiPriority w:val="39"/>
    <w:semiHidden/>
    <w:unhideWhenUsed/>
    <w:rsid w:val="00D8268E"/>
    <w:pPr>
      <w:snapToGrid w:val="0"/>
      <w:spacing w:after="0" w:line="360" w:lineRule="auto"/>
      <w:ind w:left="840" w:firstLine="851"/>
      <w:jc w:val="both"/>
    </w:pPr>
    <w:rPr>
      <w:rFonts w:ascii="Times New Roman" w:eastAsia="Times New Roman" w:hAnsi="Times New Roman" w:cs="Times New Roman"/>
      <w:sz w:val="28"/>
      <w:szCs w:val="20"/>
      <w:lang w:eastAsia="ru-RU"/>
    </w:rPr>
  </w:style>
  <w:style w:type="paragraph" w:styleId="a6">
    <w:name w:val="annotation text"/>
    <w:basedOn w:val="a"/>
    <w:link w:val="a7"/>
    <w:uiPriority w:val="99"/>
    <w:semiHidden/>
    <w:unhideWhenUsed/>
    <w:rsid w:val="00D82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примечания Знак"/>
    <w:basedOn w:val="a0"/>
    <w:link w:val="a6"/>
    <w:uiPriority w:val="99"/>
    <w:semiHidden/>
    <w:rsid w:val="00D8268E"/>
    <w:rPr>
      <w:rFonts w:ascii="Arial" w:eastAsia="Times New Roman" w:hAnsi="Arial" w:cs="Arial"/>
      <w:sz w:val="20"/>
      <w:szCs w:val="20"/>
      <w:lang w:eastAsia="ru-RU"/>
    </w:rPr>
  </w:style>
  <w:style w:type="paragraph" w:styleId="a8">
    <w:name w:val="header"/>
    <w:basedOn w:val="a"/>
    <w:link w:val="a9"/>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semiHidden/>
    <w:rsid w:val="00D8268E"/>
    <w:rPr>
      <w:rFonts w:ascii="Arial" w:eastAsia="Times New Roman" w:hAnsi="Arial" w:cs="Arial"/>
      <w:sz w:val="20"/>
      <w:szCs w:val="20"/>
      <w:lang w:eastAsia="ru-RU"/>
    </w:rPr>
  </w:style>
  <w:style w:type="paragraph" w:styleId="aa">
    <w:name w:val="footer"/>
    <w:basedOn w:val="a"/>
    <w:link w:val="ab"/>
    <w:uiPriority w:val="99"/>
    <w:semiHidden/>
    <w:unhideWhenUsed/>
    <w:rsid w:val="00D8268E"/>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b">
    <w:name w:val="Нижний колонтитул Знак"/>
    <w:basedOn w:val="a0"/>
    <w:link w:val="aa"/>
    <w:uiPriority w:val="99"/>
    <w:semiHidden/>
    <w:rsid w:val="00D8268E"/>
    <w:rPr>
      <w:rFonts w:ascii="Arial" w:eastAsia="Times New Roman" w:hAnsi="Arial" w:cs="Times New Roman"/>
      <w:sz w:val="20"/>
      <w:szCs w:val="20"/>
      <w:lang w:val="x-none" w:eastAsia="x-none"/>
    </w:rPr>
  </w:style>
  <w:style w:type="paragraph" w:styleId="2">
    <w:name w:val="List Number 2"/>
    <w:basedOn w:val="a"/>
    <w:uiPriority w:val="99"/>
    <w:semiHidden/>
    <w:unhideWhenUsed/>
    <w:rsid w:val="00D8268E"/>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42">
    <w:name w:val="List Number 4"/>
    <w:basedOn w:val="a"/>
    <w:uiPriority w:val="99"/>
    <w:semiHidden/>
    <w:unhideWhenUsed/>
    <w:rsid w:val="00D8268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D8268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semiHidden/>
    <w:rsid w:val="00D8268E"/>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D8268E"/>
    <w:pPr>
      <w:widowControl w:val="0"/>
      <w:spacing w:after="120" w:line="240" w:lineRule="auto"/>
      <w:ind w:left="283" w:firstLine="400"/>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D8268E"/>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D8268E"/>
    <w:pPr>
      <w:widowControl w:val="0"/>
      <w:autoSpaceDE w:val="0"/>
      <w:autoSpaceDN w:val="0"/>
      <w:adjustRightInd w:val="0"/>
      <w:spacing w:after="120" w:line="480" w:lineRule="auto"/>
    </w:pPr>
    <w:rPr>
      <w:rFonts w:ascii="Arial" w:eastAsia="Times New Roman" w:hAnsi="Arial" w:cs="Times New Roman"/>
      <w:sz w:val="20"/>
      <w:szCs w:val="20"/>
      <w:lang w:val="x-none" w:eastAsia="x-none"/>
    </w:rPr>
  </w:style>
  <w:style w:type="character" w:customStyle="1" w:styleId="25">
    <w:name w:val="Основной текст 2 Знак"/>
    <w:basedOn w:val="a0"/>
    <w:link w:val="24"/>
    <w:uiPriority w:val="99"/>
    <w:semiHidden/>
    <w:rsid w:val="00D8268E"/>
    <w:rPr>
      <w:rFonts w:ascii="Arial" w:eastAsia="Times New Roman" w:hAnsi="Arial" w:cs="Times New Roman"/>
      <w:sz w:val="20"/>
      <w:szCs w:val="20"/>
      <w:lang w:val="x-none" w:eastAsia="x-none"/>
    </w:rPr>
  </w:style>
  <w:style w:type="paragraph" w:styleId="33">
    <w:name w:val="Body Text 3"/>
    <w:basedOn w:val="a"/>
    <w:link w:val="34"/>
    <w:uiPriority w:val="99"/>
    <w:semiHidden/>
    <w:unhideWhenUsed/>
    <w:rsid w:val="00D8268E"/>
    <w:pPr>
      <w:widowControl w:val="0"/>
      <w:autoSpaceDE w:val="0"/>
      <w:autoSpaceDN w:val="0"/>
      <w:adjustRightInd w:val="0"/>
      <w:spacing w:after="0" w:line="240" w:lineRule="auto"/>
      <w:jc w:val="both"/>
    </w:pPr>
    <w:rPr>
      <w:rFonts w:ascii="Times New Roman" w:eastAsia="Times New Roman" w:hAnsi="Times New Roman" w:cs="Times New Roman"/>
      <w:color w:val="FF0000"/>
      <w:lang w:eastAsia="ru-RU"/>
    </w:rPr>
  </w:style>
  <w:style w:type="character" w:customStyle="1" w:styleId="34">
    <w:name w:val="Основной текст 3 Знак"/>
    <w:basedOn w:val="a0"/>
    <w:link w:val="33"/>
    <w:uiPriority w:val="99"/>
    <w:semiHidden/>
    <w:rsid w:val="00D8268E"/>
    <w:rPr>
      <w:rFonts w:ascii="Times New Roman" w:eastAsia="Times New Roman" w:hAnsi="Times New Roman" w:cs="Times New Roman"/>
      <w:color w:val="FF0000"/>
      <w:lang w:eastAsia="ru-RU"/>
    </w:rPr>
  </w:style>
  <w:style w:type="paragraph" w:styleId="26">
    <w:name w:val="Body Text Indent 2"/>
    <w:basedOn w:val="a"/>
    <w:link w:val="27"/>
    <w:uiPriority w:val="99"/>
    <w:semiHidden/>
    <w:unhideWhenUsed/>
    <w:rsid w:val="00D8268E"/>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D8268E"/>
    <w:rPr>
      <w:rFonts w:ascii="Times New Roman" w:eastAsia="Times New Roman" w:hAnsi="Times New Roman" w:cs="Times New Roman"/>
      <w:sz w:val="24"/>
      <w:szCs w:val="24"/>
      <w:lang w:eastAsia="ru-RU"/>
    </w:rPr>
  </w:style>
  <w:style w:type="paragraph" w:styleId="35">
    <w:name w:val="Body Text Indent 3"/>
    <w:basedOn w:val="a"/>
    <w:link w:val="36"/>
    <w:uiPriority w:val="99"/>
    <w:semiHidden/>
    <w:unhideWhenUsed/>
    <w:rsid w:val="00D8268E"/>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D8268E"/>
    <w:rPr>
      <w:rFonts w:ascii="Times New Roman" w:eastAsia="Times New Roman" w:hAnsi="Times New Roman" w:cs="Times New Roman"/>
      <w:sz w:val="16"/>
      <w:szCs w:val="16"/>
      <w:lang w:eastAsia="ru-RU"/>
    </w:rPr>
  </w:style>
  <w:style w:type="paragraph" w:styleId="af0">
    <w:name w:val="Block Text"/>
    <w:basedOn w:val="a"/>
    <w:uiPriority w:val="99"/>
    <w:semiHidden/>
    <w:unhideWhenUsed/>
    <w:rsid w:val="00D8268E"/>
    <w:pPr>
      <w:widowControl w:val="0"/>
      <w:pBdr>
        <w:left w:val="single" w:sz="6" w:space="1" w:color="auto"/>
        <w:bottom w:val="single" w:sz="6" w:space="1" w:color="auto"/>
        <w:right w:val="single" w:sz="6" w:space="1" w:color="auto"/>
      </w:pBdr>
      <w:spacing w:after="0" w:line="360" w:lineRule="auto"/>
      <w:ind w:left="-57" w:right="-57" w:firstLine="720"/>
      <w:jc w:val="both"/>
    </w:pPr>
    <w:rPr>
      <w:rFonts w:ascii="Times New Roman" w:eastAsia="Times New Roman" w:hAnsi="Times New Roman" w:cs="Times New Roman"/>
      <w:sz w:val="24"/>
      <w:szCs w:val="20"/>
      <w:lang w:eastAsia="ru-RU"/>
    </w:rPr>
  </w:style>
  <w:style w:type="paragraph" w:styleId="af1">
    <w:name w:val="Document Map"/>
    <w:basedOn w:val="a"/>
    <w:link w:val="af2"/>
    <w:uiPriority w:val="99"/>
    <w:semiHidden/>
    <w:unhideWhenUsed/>
    <w:rsid w:val="00D8268E"/>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semiHidden/>
    <w:rsid w:val="00D8268E"/>
    <w:rPr>
      <w:rFonts w:ascii="Tahoma" w:eastAsia="Times New Roman" w:hAnsi="Tahoma" w:cs="Tahoma"/>
      <w:sz w:val="20"/>
      <w:szCs w:val="20"/>
      <w:shd w:val="clear" w:color="auto" w:fill="000080"/>
      <w:lang w:eastAsia="ru-RU"/>
    </w:rPr>
  </w:style>
  <w:style w:type="paragraph" w:styleId="af3">
    <w:name w:val="Plain Text"/>
    <w:basedOn w:val="a"/>
    <w:link w:val="af4"/>
    <w:uiPriority w:val="99"/>
    <w:semiHidden/>
    <w:unhideWhenUsed/>
    <w:rsid w:val="00D8268E"/>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uiPriority w:val="99"/>
    <w:semiHidden/>
    <w:rsid w:val="00D8268E"/>
    <w:rPr>
      <w:rFonts w:ascii="Courier New" w:eastAsia="Times New Roman" w:hAnsi="Courier New" w:cs="Courier New"/>
      <w:sz w:val="20"/>
      <w:szCs w:val="20"/>
      <w:lang w:eastAsia="ru-RU"/>
    </w:rPr>
  </w:style>
  <w:style w:type="paragraph" w:styleId="af5">
    <w:name w:val="annotation subject"/>
    <w:basedOn w:val="a6"/>
    <w:next w:val="a6"/>
    <w:link w:val="af6"/>
    <w:uiPriority w:val="99"/>
    <w:semiHidden/>
    <w:unhideWhenUsed/>
    <w:rsid w:val="00D8268E"/>
    <w:rPr>
      <w:b/>
      <w:bCs/>
    </w:rPr>
  </w:style>
  <w:style w:type="character" w:customStyle="1" w:styleId="af6">
    <w:name w:val="Тема примечания Знак"/>
    <w:basedOn w:val="a7"/>
    <w:link w:val="af5"/>
    <w:uiPriority w:val="99"/>
    <w:semiHidden/>
    <w:rsid w:val="00D8268E"/>
    <w:rPr>
      <w:rFonts w:ascii="Arial" w:eastAsia="Times New Roman" w:hAnsi="Arial" w:cs="Arial"/>
      <w:b/>
      <w:bCs/>
      <w:sz w:val="20"/>
      <w:szCs w:val="20"/>
      <w:lang w:eastAsia="ru-RU"/>
    </w:rPr>
  </w:style>
  <w:style w:type="paragraph" w:styleId="af7">
    <w:name w:val="Balloon Text"/>
    <w:basedOn w:val="a"/>
    <w:link w:val="af8"/>
    <w:uiPriority w:val="99"/>
    <w:semiHidden/>
    <w:unhideWhenUsed/>
    <w:rsid w:val="00D8268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D8268E"/>
    <w:rPr>
      <w:rFonts w:ascii="Tahoma" w:eastAsia="Times New Roman" w:hAnsi="Tahoma" w:cs="Tahoma"/>
      <w:sz w:val="16"/>
      <w:szCs w:val="16"/>
      <w:lang w:eastAsia="ru-RU"/>
    </w:rPr>
  </w:style>
  <w:style w:type="paragraph" w:styleId="af9">
    <w:name w:val="No Spacing"/>
    <w:uiPriority w:val="99"/>
    <w:qFormat/>
    <w:rsid w:val="00D8268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a">
    <w:name w:val="Revision"/>
    <w:uiPriority w:val="99"/>
    <w:semiHidden/>
    <w:rsid w:val="00D8268E"/>
    <w:pPr>
      <w:spacing w:after="0" w:line="240" w:lineRule="auto"/>
    </w:pPr>
    <w:rPr>
      <w:rFonts w:ascii="Arial" w:eastAsia="Times New Roman" w:hAnsi="Arial" w:cs="Arial"/>
      <w:sz w:val="20"/>
      <w:szCs w:val="20"/>
      <w:lang w:eastAsia="ru-RU"/>
    </w:rPr>
  </w:style>
  <w:style w:type="paragraph" w:styleId="afb">
    <w:name w:val="List Paragraph"/>
    <w:basedOn w:val="a"/>
    <w:uiPriority w:val="34"/>
    <w:qFormat/>
    <w:rsid w:val="00D8268E"/>
    <w:pPr>
      <w:spacing w:after="0" w:line="312" w:lineRule="auto"/>
      <w:ind w:left="720"/>
      <w:contextualSpacing/>
    </w:pPr>
    <w:rPr>
      <w:rFonts w:ascii="Times New Roman" w:eastAsia="Times New Roman" w:hAnsi="Times New Roman" w:cs="Times New Roman"/>
      <w:sz w:val="20"/>
      <w:szCs w:val="20"/>
      <w:lang w:eastAsia="ru-RU"/>
    </w:rPr>
  </w:style>
  <w:style w:type="paragraph" w:styleId="afc">
    <w:name w:val="TOC Heading"/>
    <w:basedOn w:val="10"/>
    <w:next w:val="a"/>
    <w:uiPriority w:val="39"/>
    <w:semiHidden/>
    <w:unhideWhenUsed/>
    <w:qFormat/>
    <w:rsid w:val="00D8268E"/>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BasicParagraph">
    <w:name w:val="[Basic Paragraph]"/>
    <w:basedOn w:val="a"/>
    <w:uiPriority w:val="99"/>
    <w:rsid w:val="00D8268E"/>
    <w:pPr>
      <w:autoSpaceDE w:val="0"/>
      <w:autoSpaceDN w:val="0"/>
      <w:adjustRightInd w:val="0"/>
      <w:spacing w:after="0" w:line="288" w:lineRule="auto"/>
    </w:pPr>
    <w:rPr>
      <w:rFonts w:ascii="Minion Pro" w:eastAsia="Calibri" w:hAnsi="Minion Pro" w:cs="Minion Pro"/>
      <w:color w:val="000000"/>
      <w:sz w:val="24"/>
      <w:szCs w:val="24"/>
      <w:lang w:val="en-GB"/>
    </w:rPr>
  </w:style>
  <w:style w:type="paragraph" w:customStyle="1" w:styleId="14">
    <w:name w:val="1"/>
    <w:basedOn w:val="a"/>
    <w:uiPriority w:val="99"/>
    <w:rsid w:val="00D8268E"/>
    <w:pPr>
      <w:spacing w:line="240" w:lineRule="exact"/>
    </w:pPr>
    <w:rPr>
      <w:rFonts w:ascii="Verdana" w:eastAsia="Times New Roman" w:hAnsi="Verdana" w:cs="Times New Roman"/>
      <w:sz w:val="24"/>
      <w:szCs w:val="24"/>
      <w:lang w:val="en-US"/>
    </w:rPr>
  </w:style>
  <w:style w:type="character" w:customStyle="1" w:styleId="ConsPlusNormal">
    <w:name w:val="ConsPlusNormal Знак"/>
    <w:link w:val="ConsPlusNormal0"/>
    <w:locked/>
    <w:rsid w:val="00D8268E"/>
    <w:rPr>
      <w:rFonts w:ascii="Arial" w:hAnsi="Arial" w:cs="Arial"/>
    </w:rPr>
  </w:style>
  <w:style w:type="paragraph" w:customStyle="1" w:styleId="ConsPlusNormal0">
    <w:name w:val="ConsPlusNormal"/>
    <w:link w:val="ConsPlusNormal"/>
    <w:rsid w:val="00D8268E"/>
    <w:pPr>
      <w:widowControl w:val="0"/>
      <w:autoSpaceDE w:val="0"/>
      <w:autoSpaceDN w:val="0"/>
      <w:adjustRightInd w:val="0"/>
      <w:spacing w:after="0" w:line="240" w:lineRule="auto"/>
      <w:ind w:firstLine="720"/>
    </w:pPr>
    <w:rPr>
      <w:rFonts w:ascii="Arial" w:hAnsi="Arial" w:cs="Arial"/>
    </w:rPr>
  </w:style>
  <w:style w:type="paragraph" w:customStyle="1" w:styleId="37">
    <w:name w:val="Стиль3"/>
    <w:basedOn w:val="26"/>
    <w:uiPriority w:val="99"/>
    <w:rsid w:val="00D8268E"/>
    <w:pPr>
      <w:widowControl w:val="0"/>
      <w:tabs>
        <w:tab w:val="num" w:pos="1307"/>
      </w:tabs>
      <w:adjustRightInd w:val="0"/>
      <w:spacing w:after="0" w:line="240" w:lineRule="auto"/>
      <w:ind w:left="1080"/>
      <w:jc w:val="both"/>
    </w:pPr>
  </w:style>
  <w:style w:type="paragraph" w:customStyle="1" w:styleId="xl24">
    <w:name w:val="xl24"/>
    <w:basedOn w:val="a"/>
    <w:uiPriority w:val="99"/>
    <w:rsid w:val="00D8268E"/>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onsNormal">
    <w:name w:val="ConsNormal"/>
    <w:uiPriority w:val="99"/>
    <w:rsid w:val="00D8268E"/>
    <w:pPr>
      <w:widowControl w:val="0"/>
      <w:spacing w:after="0" w:line="240" w:lineRule="auto"/>
      <w:ind w:right="19772" w:firstLine="720"/>
    </w:pPr>
    <w:rPr>
      <w:rFonts w:ascii="Arial" w:eastAsia="Times New Roman" w:hAnsi="Arial" w:cs="Arial"/>
      <w:sz w:val="24"/>
      <w:szCs w:val="24"/>
      <w:lang w:eastAsia="ru-RU"/>
    </w:rPr>
  </w:style>
  <w:style w:type="paragraph" w:customStyle="1" w:styleId="110">
    <w:name w:val="заголовок 11"/>
    <w:basedOn w:val="a"/>
    <w:next w:val="a"/>
    <w:uiPriority w:val="99"/>
    <w:rsid w:val="00D8268E"/>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8">
    <w:name w:val="çàãîëîâîê 2"/>
    <w:basedOn w:val="a"/>
    <w:next w:val="a"/>
    <w:uiPriority w:val="99"/>
    <w:rsid w:val="00D8268E"/>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afd">
    <w:name w:val="текст сноски"/>
    <w:basedOn w:val="a"/>
    <w:uiPriority w:val="99"/>
    <w:rsid w:val="00D8268E"/>
    <w:pPr>
      <w:widowControl w:val="0"/>
      <w:spacing w:after="0" w:line="240" w:lineRule="auto"/>
    </w:pPr>
    <w:rPr>
      <w:rFonts w:ascii="Gelvetsky 12pt" w:eastAsia="Times New Roman" w:hAnsi="Gelvetsky 12pt" w:cs="Gelvetsky 12pt"/>
      <w:sz w:val="24"/>
      <w:szCs w:val="24"/>
      <w:lang w:val="en-US" w:eastAsia="ru-RU"/>
    </w:rPr>
  </w:style>
  <w:style w:type="paragraph" w:customStyle="1" w:styleId="FR1">
    <w:name w:val="FR1"/>
    <w:uiPriority w:val="99"/>
    <w:rsid w:val="00D8268E"/>
    <w:pPr>
      <w:widowControl w:val="0"/>
      <w:spacing w:before="160" w:after="0" w:line="300" w:lineRule="auto"/>
      <w:jc w:val="center"/>
    </w:pPr>
    <w:rPr>
      <w:rFonts w:ascii="Arial" w:eastAsia="Times New Roman" w:hAnsi="Arial" w:cs="Arial"/>
      <w:sz w:val="16"/>
      <w:szCs w:val="16"/>
      <w:lang w:eastAsia="ru-RU"/>
    </w:rPr>
  </w:style>
  <w:style w:type="paragraph" w:customStyle="1" w:styleId="43">
    <w:name w:val="З4"/>
    <w:basedOn w:val="4"/>
    <w:next w:val="a"/>
    <w:autoRedefine/>
    <w:uiPriority w:val="99"/>
    <w:rsid w:val="00D8268E"/>
    <w:pPr>
      <w:keepNext w:val="0"/>
      <w:widowControl w:val="0"/>
      <w:spacing w:before="0" w:after="0"/>
      <w:ind w:firstLine="708"/>
      <w:jc w:val="both"/>
    </w:pPr>
    <w:rPr>
      <w:sz w:val="20"/>
      <w:szCs w:val="20"/>
    </w:rPr>
  </w:style>
  <w:style w:type="paragraph" w:customStyle="1" w:styleId="38">
    <w:name w:val="З3"/>
    <w:basedOn w:val="30"/>
    <w:autoRedefine/>
    <w:uiPriority w:val="99"/>
    <w:rsid w:val="00D8268E"/>
    <w:pPr>
      <w:widowControl/>
      <w:autoSpaceDE/>
      <w:autoSpaceDN/>
      <w:adjustRightInd/>
      <w:spacing w:before="0" w:after="0"/>
      <w:jc w:val="center"/>
    </w:pPr>
    <w:rPr>
      <w:rFonts w:ascii="Times New Roman" w:hAnsi="Times New Roman" w:cs="Times New Roman"/>
      <w:b w:val="0"/>
      <w:bCs w:val="0"/>
      <w:i/>
      <w:iCs/>
      <w:sz w:val="28"/>
      <w:szCs w:val="28"/>
    </w:rPr>
  </w:style>
  <w:style w:type="paragraph" w:customStyle="1" w:styleId="210">
    <w:name w:val="Основной текст 21"/>
    <w:basedOn w:val="a"/>
    <w:uiPriority w:val="99"/>
    <w:rsid w:val="00D8268E"/>
    <w:pPr>
      <w:widowControl w:val="0"/>
      <w:spacing w:after="0" w:line="240" w:lineRule="auto"/>
      <w:jc w:val="both"/>
    </w:pPr>
    <w:rPr>
      <w:rFonts w:ascii="Times New Roman" w:eastAsia="Times New Roman" w:hAnsi="Times New Roman" w:cs="Arial"/>
      <w:sz w:val="24"/>
      <w:szCs w:val="18"/>
      <w:lang w:eastAsia="ru-RU"/>
    </w:rPr>
  </w:style>
  <w:style w:type="paragraph" w:customStyle="1" w:styleId="ConsPlusNonformat">
    <w:name w:val="ConsPlusNonformat"/>
    <w:uiPriority w:val="99"/>
    <w:rsid w:val="00D8268E"/>
    <w:pPr>
      <w:widowControl w:val="0"/>
      <w:spacing w:after="0" w:line="240" w:lineRule="auto"/>
    </w:pPr>
    <w:rPr>
      <w:rFonts w:ascii="Courier New" w:eastAsia="Times New Roman" w:hAnsi="Courier New" w:cs="Times New Roman"/>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uiPriority w:val="99"/>
    <w:rsid w:val="00D8268E"/>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39">
    <w:name w:val="Стиль3 Знак Знак"/>
    <w:basedOn w:val="26"/>
    <w:uiPriority w:val="99"/>
    <w:rsid w:val="00D8268E"/>
    <w:pPr>
      <w:widowControl w:val="0"/>
      <w:tabs>
        <w:tab w:val="num" w:pos="227"/>
      </w:tabs>
      <w:adjustRightInd w:val="0"/>
      <w:spacing w:after="0" w:line="240" w:lineRule="auto"/>
      <w:ind w:left="0"/>
      <w:jc w:val="both"/>
    </w:pPr>
    <w:rPr>
      <w:szCs w:val="20"/>
    </w:rPr>
  </w:style>
  <w:style w:type="paragraph" w:customStyle="1" w:styleId="afe">
    <w:name w:val="Таблицы (моноширинный)"/>
    <w:basedOn w:val="a"/>
    <w:next w:val="a"/>
    <w:uiPriority w:val="99"/>
    <w:rsid w:val="00D826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
    <w:name w:val="Базовый"/>
    <w:uiPriority w:val="99"/>
    <w:rsid w:val="00D8268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a">
    <w:name w:val="3"/>
    <w:basedOn w:val="a"/>
    <w:uiPriority w:val="99"/>
    <w:rsid w:val="00D8268E"/>
    <w:pPr>
      <w:spacing w:before="200" w:after="200" w:line="240" w:lineRule="auto"/>
      <w:ind w:left="200" w:right="200"/>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D8268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1">
    <w:name w:val="Заголовок статьи"/>
    <w:basedOn w:val="a"/>
    <w:next w:val="a"/>
    <w:uiPriority w:val="99"/>
    <w:rsid w:val="00D8268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f2">
    <w:name w:val="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8268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1 Знак Знак Знак Знак"/>
    <w:basedOn w:val="a"/>
    <w:uiPriority w:val="99"/>
    <w:rsid w:val="00D8268E"/>
    <w:pPr>
      <w:spacing w:line="240" w:lineRule="exact"/>
    </w:pPr>
    <w:rPr>
      <w:rFonts w:ascii="Verdana" w:eastAsia="Times New Roman" w:hAnsi="Verdana" w:cs="Times New Roman"/>
      <w:sz w:val="24"/>
      <w:szCs w:val="24"/>
      <w:lang w:val="en-US"/>
    </w:rPr>
  </w:style>
  <w:style w:type="paragraph" w:customStyle="1" w:styleId="Iauiue1">
    <w:name w:val="Iau?iue1"/>
    <w:uiPriority w:val="99"/>
    <w:rsid w:val="00D8268E"/>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uiPriority w:val="99"/>
    <w:rsid w:val="00D8268E"/>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
    <w:uiPriority w:val="99"/>
    <w:rsid w:val="00D8268E"/>
    <w:pPr>
      <w:keepNext/>
      <w:keepLines/>
      <w:numPr>
        <w:ilvl w:val="1"/>
        <w:numId w:val="2"/>
      </w:numPr>
      <w:suppressLineNumbers/>
      <w:suppressAutoHyphens/>
      <w:spacing w:after="60"/>
    </w:pPr>
    <w:rPr>
      <w:b/>
      <w:szCs w:val="20"/>
    </w:rPr>
  </w:style>
  <w:style w:type="paragraph" w:customStyle="1" w:styleId="3">
    <w:name w:val="Стиль3 Знак"/>
    <w:basedOn w:val="26"/>
    <w:uiPriority w:val="99"/>
    <w:rsid w:val="00D8268E"/>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
    <w:name w:val="пункт-3"/>
    <w:basedOn w:val="a"/>
    <w:uiPriority w:val="99"/>
    <w:rsid w:val="00D8268E"/>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4">
    <w:name w:val="пункт-4"/>
    <w:basedOn w:val="a"/>
    <w:uiPriority w:val="99"/>
    <w:rsid w:val="00D8268E"/>
    <w:pPr>
      <w:tabs>
        <w:tab w:val="num" w:pos="1080"/>
      </w:tabs>
      <w:spacing w:after="0" w:line="288" w:lineRule="auto"/>
      <w:ind w:left="1080" w:hanging="1080"/>
      <w:jc w:val="both"/>
    </w:pPr>
    <w:rPr>
      <w:rFonts w:ascii="Times New Roman" w:eastAsia="Times New Roman" w:hAnsi="Times New Roman" w:cs="Times New Roman"/>
      <w:sz w:val="28"/>
      <w:szCs w:val="28"/>
      <w:lang w:eastAsia="ru-RU"/>
    </w:rPr>
  </w:style>
  <w:style w:type="paragraph" w:customStyle="1" w:styleId="-6">
    <w:name w:val="пункт-6"/>
    <w:basedOn w:val="a"/>
    <w:uiPriority w:val="99"/>
    <w:rsid w:val="00D8268E"/>
    <w:pPr>
      <w:tabs>
        <w:tab w:val="num" w:pos="1440"/>
      </w:tabs>
      <w:spacing w:after="0" w:line="288" w:lineRule="auto"/>
      <w:ind w:left="1440" w:hanging="1440"/>
      <w:jc w:val="both"/>
    </w:pPr>
    <w:rPr>
      <w:rFonts w:ascii="Times New Roman" w:eastAsia="Times New Roman" w:hAnsi="Times New Roman" w:cs="Times New Roman"/>
      <w:sz w:val="28"/>
      <w:szCs w:val="28"/>
      <w:lang w:eastAsia="ru-RU"/>
    </w:rPr>
  </w:style>
  <w:style w:type="paragraph" w:customStyle="1" w:styleId="aff3">
    <w:name w:val="Таблица текст"/>
    <w:basedOn w:val="a"/>
    <w:uiPriority w:val="99"/>
    <w:rsid w:val="00D8268E"/>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одзаголовок-3"/>
    <w:basedOn w:val="-3"/>
    <w:next w:val="-4"/>
    <w:uiPriority w:val="99"/>
    <w:rsid w:val="00D8268E"/>
    <w:pPr>
      <w:keepNext/>
      <w:suppressAutoHyphens/>
      <w:spacing w:before="240" w:after="120"/>
      <w:outlineLvl w:val="2"/>
    </w:pPr>
    <w:rPr>
      <w:b/>
      <w:i/>
    </w:rPr>
  </w:style>
  <w:style w:type="paragraph" w:customStyle="1" w:styleId="3b">
    <w:name w:val="Пункт_3"/>
    <w:basedOn w:val="a"/>
    <w:uiPriority w:val="99"/>
    <w:rsid w:val="00D8268E"/>
    <w:pPr>
      <w:tabs>
        <w:tab w:val="num" w:pos="360"/>
      </w:tabs>
      <w:snapToGrid w:val="0"/>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44">
    <w:name w:val="Пункт_4"/>
    <w:basedOn w:val="3b"/>
    <w:uiPriority w:val="99"/>
    <w:rsid w:val="00D8268E"/>
    <w:pPr>
      <w:tabs>
        <w:tab w:val="clear" w:pos="360"/>
        <w:tab w:val="num" w:pos="1134"/>
      </w:tabs>
      <w:snapToGrid/>
      <w:ind w:left="1134" w:hanging="1134"/>
    </w:pPr>
  </w:style>
  <w:style w:type="paragraph" w:customStyle="1" w:styleId="5ABCD">
    <w:name w:val="Пункт_5_ABCD"/>
    <w:basedOn w:val="a"/>
    <w:uiPriority w:val="99"/>
    <w:rsid w:val="00D8268E"/>
    <w:pPr>
      <w:tabs>
        <w:tab w:val="num" w:pos="1701"/>
      </w:tabs>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6">
    <w:name w:val="Пункт_1"/>
    <w:basedOn w:val="a"/>
    <w:uiPriority w:val="99"/>
    <w:rsid w:val="00D8268E"/>
    <w:pPr>
      <w:keepNext/>
      <w:tabs>
        <w:tab w:val="num" w:pos="720"/>
      </w:tabs>
      <w:snapToGrid w:val="0"/>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aff4">
    <w:name w:val="Примечание"/>
    <w:basedOn w:val="a"/>
    <w:uiPriority w:val="99"/>
    <w:rsid w:val="00D8268E"/>
    <w:pPr>
      <w:snapToGrid w:val="0"/>
      <w:spacing w:before="240" w:after="240" w:line="240" w:lineRule="auto"/>
      <w:ind w:left="1701" w:right="567"/>
      <w:jc w:val="both"/>
    </w:pPr>
    <w:rPr>
      <w:rFonts w:ascii="Times New Roman" w:eastAsia="Times New Roman" w:hAnsi="Times New Roman" w:cs="Times New Roman"/>
      <w:spacing w:val="20"/>
      <w:sz w:val="24"/>
      <w:szCs w:val="20"/>
      <w:lang w:eastAsia="ru-RU"/>
    </w:rPr>
  </w:style>
  <w:style w:type="paragraph" w:customStyle="1" w:styleId="29">
    <w:name w:val="Пункт_2_заглав"/>
    <w:basedOn w:val="a"/>
    <w:next w:val="a"/>
    <w:uiPriority w:val="99"/>
    <w:rsid w:val="00D8268E"/>
    <w:pPr>
      <w:keepNext/>
      <w:tabs>
        <w:tab w:val="num" w:pos="360"/>
      </w:tabs>
      <w:suppressAutoHyphens/>
      <w:snapToGrid w:val="0"/>
      <w:spacing w:before="360" w:after="120" w:line="360" w:lineRule="auto"/>
      <w:ind w:left="360" w:hanging="360"/>
      <w:jc w:val="both"/>
      <w:outlineLvl w:val="1"/>
    </w:pPr>
    <w:rPr>
      <w:rFonts w:ascii="Times New Roman" w:eastAsia="Times New Roman" w:hAnsi="Times New Roman" w:cs="Times New Roman"/>
      <w:b/>
      <w:sz w:val="28"/>
      <w:szCs w:val="20"/>
      <w:lang w:eastAsia="ru-RU"/>
    </w:rPr>
  </w:style>
  <w:style w:type="paragraph" w:customStyle="1" w:styleId="consplusnonformat0">
    <w:name w:val="consplusnonformat"/>
    <w:basedOn w:val="a"/>
    <w:uiPriority w:val="99"/>
    <w:rsid w:val="00D8268E"/>
    <w:pPr>
      <w:spacing w:before="100" w:beforeAutospacing="1" w:after="100" w:afterAutospacing="1" w:line="240" w:lineRule="auto"/>
    </w:pPr>
    <w:rPr>
      <w:rFonts w:ascii="Tahoma" w:eastAsia="Times New Roman" w:hAnsi="Tahoma" w:cs="Tahoma"/>
      <w:sz w:val="16"/>
      <w:szCs w:val="16"/>
      <w:lang w:eastAsia="ru-RU"/>
    </w:rPr>
  </w:style>
  <w:style w:type="paragraph" w:customStyle="1" w:styleId="aff5">
    <w:name w:val="Пункт"/>
    <w:basedOn w:val="a"/>
    <w:uiPriority w:val="99"/>
    <w:rsid w:val="00D8268E"/>
    <w:pPr>
      <w:tabs>
        <w:tab w:val="num" w:pos="1134"/>
      </w:tabs>
      <w:snapToGrid w:val="0"/>
      <w:spacing w:after="0" w:line="360" w:lineRule="auto"/>
      <w:ind w:left="1134" w:hanging="1134"/>
      <w:jc w:val="both"/>
    </w:pPr>
    <w:rPr>
      <w:rFonts w:ascii="Times New Roman" w:eastAsia="Times New Roman" w:hAnsi="Times New Roman" w:cs="Times New Roman"/>
      <w:sz w:val="28"/>
      <w:szCs w:val="20"/>
      <w:lang w:eastAsia="ru-RU"/>
    </w:rPr>
  </w:style>
  <w:style w:type="paragraph" w:customStyle="1" w:styleId="aff6">
    <w:name w:val="Подпункт"/>
    <w:basedOn w:val="aff5"/>
    <w:uiPriority w:val="99"/>
    <w:rsid w:val="00D8268E"/>
  </w:style>
  <w:style w:type="paragraph" w:customStyle="1" w:styleId="aff7">
    <w:name w:val="Подподпункт"/>
    <w:basedOn w:val="aff6"/>
    <w:uiPriority w:val="99"/>
    <w:rsid w:val="00D8268E"/>
    <w:pPr>
      <w:tabs>
        <w:tab w:val="clear" w:pos="1134"/>
        <w:tab w:val="num" w:pos="1701"/>
      </w:tabs>
      <w:ind w:left="1701" w:hanging="567"/>
    </w:pPr>
  </w:style>
  <w:style w:type="paragraph" w:customStyle="1" w:styleId="text-1">
    <w:name w:val="text-1"/>
    <w:basedOn w:val="a"/>
    <w:uiPriority w:val="99"/>
    <w:rsid w:val="00D8268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aff8">
    <w:name w:val="Подподподпункт"/>
    <w:basedOn w:val="a"/>
    <w:uiPriority w:val="99"/>
    <w:rsid w:val="00D8268E"/>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color w:val="000000"/>
      <w:sz w:val="28"/>
      <w:szCs w:val="20"/>
      <w:lang w:eastAsia="ru-RU"/>
    </w:rPr>
  </w:style>
  <w:style w:type="paragraph" w:customStyle="1" w:styleId="17">
    <w:name w:val="Пункт1"/>
    <w:basedOn w:val="a"/>
    <w:uiPriority w:val="99"/>
    <w:rsid w:val="00D8268E"/>
    <w:pPr>
      <w:tabs>
        <w:tab w:val="num" w:pos="567"/>
      </w:tabs>
      <w:snapToGrid w:val="0"/>
      <w:spacing w:before="240" w:after="0" w:line="360" w:lineRule="auto"/>
      <w:ind w:left="567" w:hanging="279"/>
      <w:jc w:val="center"/>
    </w:pPr>
    <w:rPr>
      <w:rFonts w:ascii="Arial" w:eastAsia="Times New Roman" w:hAnsi="Arial" w:cs="Times New Roman"/>
      <w:b/>
      <w:color w:val="000000"/>
      <w:sz w:val="28"/>
      <w:szCs w:val="28"/>
      <w:lang w:eastAsia="ru-RU"/>
    </w:rPr>
  </w:style>
  <w:style w:type="paragraph" w:customStyle="1" w:styleId="18">
    <w:name w:val="Абзац списка1"/>
    <w:basedOn w:val="a"/>
    <w:uiPriority w:val="99"/>
    <w:qFormat/>
    <w:rsid w:val="00D8268E"/>
    <w:pPr>
      <w:spacing w:after="200" w:line="276" w:lineRule="auto"/>
      <w:ind w:left="720"/>
      <w:contextualSpacing/>
    </w:pPr>
    <w:rPr>
      <w:rFonts w:ascii="Calibri" w:eastAsia="Calibri" w:hAnsi="Calibri" w:cs="Times New Roman"/>
      <w:color w:val="000000"/>
    </w:rPr>
  </w:style>
  <w:style w:type="character" w:customStyle="1" w:styleId="Heading1">
    <w:name w:val="Heading #1_"/>
    <w:link w:val="Heading11"/>
    <w:uiPriority w:val="99"/>
    <w:locked/>
    <w:rsid w:val="00D8268E"/>
    <w:rPr>
      <w:b/>
      <w:bCs/>
      <w:sz w:val="30"/>
      <w:szCs w:val="30"/>
      <w:shd w:val="clear" w:color="auto" w:fill="FFFFFF"/>
    </w:rPr>
  </w:style>
  <w:style w:type="paragraph" w:customStyle="1" w:styleId="Heading11">
    <w:name w:val="Heading #11"/>
    <w:basedOn w:val="a"/>
    <w:link w:val="Heading1"/>
    <w:uiPriority w:val="99"/>
    <w:rsid w:val="00D8268E"/>
    <w:pPr>
      <w:shd w:val="clear" w:color="auto" w:fill="FFFFFF"/>
      <w:spacing w:after="660" w:line="240" w:lineRule="atLeast"/>
      <w:jc w:val="both"/>
      <w:outlineLvl w:val="0"/>
    </w:pPr>
    <w:rPr>
      <w:b/>
      <w:bCs/>
      <w:sz w:val="30"/>
      <w:szCs w:val="30"/>
    </w:rPr>
  </w:style>
  <w:style w:type="paragraph" w:customStyle="1" w:styleId="Default">
    <w:name w:val="Default"/>
    <w:uiPriority w:val="99"/>
    <w:rsid w:val="00D826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0">
    <w:name w:val="Пункт-6"/>
    <w:basedOn w:val="a"/>
    <w:uiPriority w:val="99"/>
    <w:rsid w:val="00D8268E"/>
    <w:pPr>
      <w:tabs>
        <w:tab w:val="num" w:pos="1702"/>
      </w:tabs>
      <w:spacing w:after="0" w:line="288" w:lineRule="auto"/>
      <w:ind w:left="1" w:firstLine="567"/>
      <w:jc w:val="both"/>
    </w:pPr>
    <w:rPr>
      <w:rFonts w:ascii="Times New Roman" w:eastAsia="Times New Roman" w:hAnsi="Times New Roman" w:cs="Times New Roman"/>
      <w:sz w:val="28"/>
      <w:szCs w:val="24"/>
      <w:lang w:eastAsia="ru-RU"/>
    </w:rPr>
  </w:style>
  <w:style w:type="paragraph" w:customStyle="1" w:styleId="Oaeno">
    <w:name w:val="Oaeno"/>
    <w:basedOn w:val="a"/>
    <w:uiPriority w:val="99"/>
    <w:rsid w:val="00D8268E"/>
    <w:pPr>
      <w:spacing w:after="0" w:line="240" w:lineRule="auto"/>
    </w:pPr>
    <w:rPr>
      <w:rFonts w:ascii="Courier New" w:eastAsia="Times New Roman" w:hAnsi="Courier New" w:cs="Courier New"/>
      <w:sz w:val="20"/>
      <w:szCs w:val="20"/>
      <w:lang w:eastAsia="ru-RU"/>
    </w:rPr>
  </w:style>
  <w:style w:type="paragraph" w:customStyle="1" w:styleId="aff9">
    <w:name w:val="Знак Знак Знак"/>
    <w:basedOn w:val="a"/>
    <w:uiPriority w:val="99"/>
    <w:rsid w:val="00D8268E"/>
    <w:pPr>
      <w:spacing w:line="240" w:lineRule="exact"/>
    </w:pPr>
    <w:rPr>
      <w:rFonts w:ascii="Verdana" w:eastAsia="Times New Roman" w:hAnsi="Verdana" w:cs="Verdana"/>
      <w:sz w:val="20"/>
      <w:szCs w:val="20"/>
      <w:lang w:val="en-US"/>
    </w:rPr>
  </w:style>
  <w:style w:type="character" w:styleId="affa">
    <w:name w:val="annotation reference"/>
    <w:semiHidden/>
    <w:unhideWhenUsed/>
    <w:rsid w:val="00D8268E"/>
    <w:rPr>
      <w:sz w:val="16"/>
      <w:szCs w:val="16"/>
    </w:rPr>
  </w:style>
  <w:style w:type="character" w:customStyle="1" w:styleId="affb">
    <w:name w:val="Гипертекстовая ссылка"/>
    <w:uiPriority w:val="99"/>
    <w:rsid w:val="00D8268E"/>
    <w:rPr>
      <w:color w:val="008000"/>
      <w:sz w:val="20"/>
      <w:szCs w:val="20"/>
      <w:u w:val="single"/>
    </w:rPr>
  </w:style>
  <w:style w:type="character" w:customStyle="1" w:styleId="affc">
    <w:name w:val="Цветовое выделение"/>
    <w:rsid w:val="00D8268E"/>
    <w:rPr>
      <w:b/>
      <w:bCs/>
      <w:color w:val="000080"/>
      <w:sz w:val="20"/>
      <w:szCs w:val="20"/>
    </w:rPr>
  </w:style>
  <w:style w:type="character" w:customStyle="1" w:styleId="affd">
    <w:name w:val="комментарий"/>
    <w:rsid w:val="00D8268E"/>
    <w:rPr>
      <w:b/>
      <w:bCs w:val="0"/>
      <w:i/>
      <w:iCs w:val="0"/>
      <w:shd w:val="clear" w:color="auto" w:fill="FFFF99"/>
    </w:rPr>
  </w:style>
  <w:style w:type="character" w:customStyle="1" w:styleId="grame">
    <w:name w:val="grame"/>
    <w:basedOn w:val="a0"/>
    <w:rsid w:val="00D8268E"/>
  </w:style>
  <w:style w:type="character" w:customStyle="1" w:styleId="FontStyle13">
    <w:name w:val="Font Style13"/>
    <w:rsid w:val="00D8268E"/>
    <w:rPr>
      <w:rFonts w:ascii="Times New Roman" w:hAnsi="Times New Roman" w:cs="Times New Roman" w:hint="default"/>
      <w:sz w:val="24"/>
      <w:szCs w:val="24"/>
    </w:rPr>
  </w:style>
  <w:style w:type="character" w:customStyle="1" w:styleId="s101">
    <w:name w:val="s_101"/>
    <w:rsid w:val="00D8268E"/>
    <w:rPr>
      <w:b/>
      <w:bCs/>
      <w:strike w:val="0"/>
      <w:dstrike w:val="0"/>
      <w:color w:val="000080"/>
      <w:u w:val="none"/>
      <w:effect w:val="none"/>
    </w:rPr>
  </w:style>
  <w:style w:type="character" w:customStyle="1" w:styleId="Heading12">
    <w:name w:val="Heading #12"/>
    <w:uiPriority w:val="99"/>
    <w:rsid w:val="00D8268E"/>
    <w:rPr>
      <w:b/>
      <w:bCs/>
      <w:spacing w:val="0"/>
      <w:sz w:val="30"/>
      <w:szCs w:val="30"/>
      <w:shd w:val="clear" w:color="auto" w:fill="FFFFFF"/>
    </w:rPr>
  </w:style>
  <w:style w:type="character" w:customStyle="1" w:styleId="r">
    <w:name w:val="r"/>
    <w:basedOn w:val="a0"/>
    <w:rsid w:val="00D8268E"/>
  </w:style>
  <w:style w:type="character" w:customStyle="1" w:styleId="apple-converted-space">
    <w:name w:val="apple-converted-space"/>
    <w:basedOn w:val="a0"/>
    <w:rsid w:val="00D8268E"/>
  </w:style>
  <w:style w:type="character" w:customStyle="1" w:styleId="blk">
    <w:name w:val="blk"/>
    <w:rsid w:val="00D8268E"/>
  </w:style>
  <w:style w:type="table" w:styleId="affe">
    <w:name w:val="Table Grid"/>
    <w:basedOn w:val="a1"/>
    <w:rsid w:val="00D826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3428988">
      <w:bodyDiv w:val="1"/>
      <w:marLeft w:val="0"/>
      <w:marRight w:val="0"/>
      <w:marTop w:val="0"/>
      <w:marBottom w:val="0"/>
      <w:divBdr>
        <w:top w:val="none" w:sz="0" w:space="0" w:color="auto"/>
        <w:left w:val="none" w:sz="0" w:space="0" w:color="auto"/>
        <w:bottom w:val="none" w:sz="0" w:space="0" w:color="auto"/>
        <w:right w:val="none" w:sz="0" w:space="0" w:color="auto"/>
      </w:divBdr>
    </w:div>
    <w:div w:id="7662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DE6EF-B579-41C9-B665-2B3E3A52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45</Pages>
  <Words>21609</Words>
  <Characters>123176</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Киреев</dc:creator>
  <cp:lastModifiedBy>Viktor</cp:lastModifiedBy>
  <cp:revision>21</cp:revision>
  <cp:lastPrinted>2016-01-29T06:32:00Z</cp:lastPrinted>
  <dcterms:created xsi:type="dcterms:W3CDTF">2014-12-13T10:18:00Z</dcterms:created>
  <dcterms:modified xsi:type="dcterms:W3CDTF">2016-03-04T09:12:00Z</dcterms:modified>
</cp:coreProperties>
</file>